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25" w:rsidRDefault="002F2925" w:rsidP="002F2925">
      <w:pPr>
        <w:jc w:val="center"/>
        <w:rPr>
          <w:rFonts w:ascii="Garamond" w:hAnsi="Garamond"/>
          <w:b/>
          <w:sz w:val="28"/>
          <w:szCs w:val="28"/>
        </w:rPr>
      </w:pPr>
    </w:p>
    <w:p w:rsidR="002F2925" w:rsidRDefault="00042726" w:rsidP="002F2925">
      <w:pPr>
        <w:pStyle w:val="Title"/>
        <w:numPr>
          <w:ilvl w:val="12"/>
          <w:numId w:val="0"/>
        </w:numPr>
        <w:jc w:val="left"/>
        <w:rPr>
          <w:rFonts w:ascii="Garamond" w:hAnsi="Garamond"/>
          <w:szCs w:val="28"/>
        </w:rPr>
      </w:pPr>
      <w:r w:rsidRPr="00042726">
        <w:rPr>
          <w:rFonts w:ascii="Garamond" w:hAnsi="Garamond"/>
          <w:noProof/>
          <w:szCs w:val="28"/>
        </w:rPr>
        <w:drawing>
          <wp:inline distT="0" distB="0" distL="0" distR="0">
            <wp:extent cx="5486400" cy="1042033"/>
            <wp:effectExtent l="19050" t="0" r="0" b="0"/>
            <wp:docPr id="2" name="Picture 1" descr="1F7AF9A4-C838-4031-9765-CD600002D39F@earthlin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726" w:rsidRDefault="00042726" w:rsidP="00F77F4F">
      <w:pPr>
        <w:jc w:val="center"/>
        <w:rPr>
          <w:rFonts w:ascii="Garamond" w:hAnsi="Garamond"/>
          <w:b/>
          <w:sz w:val="28"/>
          <w:szCs w:val="28"/>
        </w:rPr>
      </w:pPr>
    </w:p>
    <w:p w:rsidR="00F77F4F" w:rsidRPr="00C11662" w:rsidRDefault="00220DEC" w:rsidP="00F77F4F">
      <w:pPr>
        <w:jc w:val="center"/>
        <w:rPr>
          <w:rFonts w:ascii="Garamond" w:hAnsi="Garamond"/>
          <w:b/>
          <w:sz w:val="28"/>
          <w:szCs w:val="28"/>
          <w:lang w:val="es-ES"/>
        </w:rPr>
      </w:pPr>
      <w:r w:rsidRPr="00C11662">
        <w:rPr>
          <w:rFonts w:ascii="Garamond" w:hAnsi="Garamond"/>
          <w:b/>
          <w:sz w:val="28"/>
          <w:szCs w:val="28"/>
          <w:lang w:val="es-ES"/>
        </w:rPr>
        <w:t>Lista para el Coordinador de Talleres</w:t>
      </w:r>
    </w:p>
    <w:p w:rsidR="00F77F4F" w:rsidRPr="00C11662" w:rsidRDefault="00F77F4F" w:rsidP="00F77F4F">
      <w:pPr>
        <w:pStyle w:val="Heading3"/>
        <w:jc w:val="both"/>
        <w:rPr>
          <w:rFonts w:ascii="Garamond" w:hAnsi="Garamond"/>
          <w:szCs w:val="24"/>
          <w:lang w:val="es-ES"/>
        </w:rPr>
      </w:pPr>
    </w:p>
    <w:p w:rsidR="00F77F4F" w:rsidRPr="00C11662" w:rsidRDefault="00220DEC" w:rsidP="00F77F4F">
      <w:pPr>
        <w:pStyle w:val="Heading1"/>
        <w:jc w:val="both"/>
        <w:rPr>
          <w:rFonts w:ascii="Garamond" w:hAnsi="Garamond"/>
          <w:b/>
          <w:sz w:val="24"/>
          <w:szCs w:val="24"/>
          <w:lang w:val="es-ES"/>
        </w:rPr>
      </w:pPr>
      <w:r w:rsidRPr="00C11662">
        <w:rPr>
          <w:rFonts w:ascii="Garamond" w:hAnsi="Garamond"/>
          <w:b/>
          <w:sz w:val="24"/>
          <w:szCs w:val="24"/>
          <w:lang w:val="es-ES"/>
        </w:rPr>
        <w:t>Responsabilidades del Coordinador de Talleres</w:t>
      </w:r>
    </w:p>
    <w:p w:rsidR="00F77F4F" w:rsidRPr="00C11662" w:rsidRDefault="00BF548C" w:rsidP="00F77F4F">
      <w:pPr>
        <w:jc w:val="both"/>
        <w:rPr>
          <w:rFonts w:ascii="Garamond" w:hAnsi="Garamond"/>
          <w:szCs w:val="24"/>
          <w:lang w:val="es-ES"/>
        </w:rPr>
      </w:pPr>
      <w:r>
        <w:rPr>
          <w:rFonts w:ascii="Garamond" w:hAnsi="Garamond"/>
          <w:szCs w:val="24"/>
          <w:lang w:val="es-ES"/>
        </w:rPr>
        <w:t xml:space="preserve">El manejo de </w:t>
      </w:r>
      <w:r w:rsidR="002B5CA4" w:rsidRPr="00C11662">
        <w:rPr>
          <w:rFonts w:ascii="Garamond" w:hAnsi="Garamond"/>
          <w:szCs w:val="24"/>
          <w:lang w:val="es-ES"/>
        </w:rPr>
        <w:t xml:space="preserve">la logística de la </w:t>
      </w:r>
      <w:r w:rsidR="009A11AA" w:rsidRPr="00C11662">
        <w:rPr>
          <w:rFonts w:ascii="Garamond" w:hAnsi="Garamond"/>
          <w:szCs w:val="24"/>
          <w:lang w:val="es-ES"/>
        </w:rPr>
        <w:t>los talleres de plan</w:t>
      </w:r>
      <w:r>
        <w:rPr>
          <w:rFonts w:ascii="Garamond" w:hAnsi="Garamond"/>
          <w:szCs w:val="24"/>
          <w:lang w:val="es-ES"/>
        </w:rPr>
        <w:t xml:space="preserve">ificación, manejo adaptativo y revisión de pares (peer </w:t>
      </w:r>
      <w:proofErr w:type="spellStart"/>
      <w:r>
        <w:rPr>
          <w:rFonts w:ascii="Garamond" w:hAnsi="Garamond"/>
          <w:szCs w:val="24"/>
          <w:lang w:val="es-ES"/>
        </w:rPr>
        <w:t>review</w:t>
      </w:r>
      <w:proofErr w:type="spellEnd"/>
      <w:r>
        <w:rPr>
          <w:rFonts w:ascii="Garamond" w:hAnsi="Garamond"/>
          <w:szCs w:val="24"/>
          <w:lang w:val="es-ES"/>
        </w:rPr>
        <w:t xml:space="preserve">), </w:t>
      </w:r>
      <w:r w:rsidR="009A11AA" w:rsidRPr="00C11662">
        <w:rPr>
          <w:rFonts w:ascii="Garamond" w:hAnsi="Garamond"/>
          <w:szCs w:val="24"/>
          <w:lang w:val="es-ES"/>
        </w:rPr>
        <w:t>es un factor clave para el éxito.</w:t>
      </w:r>
      <w:r w:rsidR="005856EA" w:rsidRPr="00C11662">
        <w:rPr>
          <w:rFonts w:ascii="Garamond" w:hAnsi="Garamond"/>
          <w:szCs w:val="24"/>
          <w:lang w:val="es-ES"/>
        </w:rPr>
        <w:t xml:space="preserve"> Las responsabilidades del Coo</w:t>
      </w:r>
      <w:r w:rsidR="00C11662">
        <w:rPr>
          <w:rFonts w:ascii="Garamond" w:hAnsi="Garamond"/>
          <w:szCs w:val="24"/>
          <w:lang w:val="es-ES"/>
        </w:rPr>
        <w:t>r</w:t>
      </w:r>
      <w:r w:rsidR="005856EA" w:rsidRPr="00C11662">
        <w:rPr>
          <w:rFonts w:ascii="Garamond" w:hAnsi="Garamond"/>
          <w:szCs w:val="24"/>
          <w:lang w:val="es-ES"/>
        </w:rPr>
        <w:t>dinador de los Talleres incluye</w:t>
      </w:r>
      <w:r w:rsidR="00C11662">
        <w:rPr>
          <w:rFonts w:ascii="Garamond" w:hAnsi="Garamond"/>
          <w:szCs w:val="24"/>
          <w:lang w:val="es-ES"/>
        </w:rPr>
        <w:t>n</w:t>
      </w:r>
      <w:r w:rsidR="005856EA" w:rsidRPr="00C11662">
        <w:rPr>
          <w:rFonts w:ascii="Garamond" w:hAnsi="Garamond"/>
          <w:szCs w:val="24"/>
          <w:lang w:val="es-ES"/>
        </w:rPr>
        <w:t>:</w:t>
      </w:r>
    </w:p>
    <w:p w:rsidR="00F77F4F" w:rsidRPr="00C11662" w:rsidRDefault="00F77F4F" w:rsidP="00F77F4F">
      <w:pPr>
        <w:jc w:val="both"/>
        <w:rPr>
          <w:rFonts w:ascii="Garamond" w:hAnsi="Garamond"/>
          <w:szCs w:val="24"/>
          <w:lang w:val="es-ES"/>
        </w:rPr>
      </w:pPr>
    </w:p>
    <w:p w:rsidR="00F77F4F" w:rsidRPr="00C11662" w:rsidRDefault="005856EA" w:rsidP="00F77F4F">
      <w:pPr>
        <w:numPr>
          <w:ilvl w:val="0"/>
          <w:numId w:val="1"/>
        </w:numPr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>Programar los talleres, previa consulta con el</w:t>
      </w:r>
      <w:r w:rsidR="00F63466" w:rsidRPr="00C11662">
        <w:rPr>
          <w:rFonts w:ascii="Garamond" w:hAnsi="Garamond"/>
          <w:szCs w:val="24"/>
          <w:lang w:val="es-ES"/>
        </w:rPr>
        <w:t xml:space="preserve"> patrocinador y el entrenador/facilitador de los talleres </w:t>
      </w:r>
    </w:p>
    <w:p w:rsidR="00F63466" w:rsidRPr="00C11662" w:rsidRDefault="00F63466" w:rsidP="00F77F4F">
      <w:pPr>
        <w:numPr>
          <w:ilvl w:val="0"/>
          <w:numId w:val="1"/>
        </w:numPr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 xml:space="preserve">Encargarse de la sala de </w:t>
      </w:r>
      <w:r w:rsidR="00C11662" w:rsidRPr="00C11662">
        <w:rPr>
          <w:rFonts w:ascii="Garamond" w:hAnsi="Garamond"/>
          <w:szCs w:val="24"/>
          <w:lang w:val="es-ES"/>
        </w:rPr>
        <w:t>reuniones</w:t>
      </w:r>
      <w:r w:rsidRPr="00C11662">
        <w:rPr>
          <w:rFonts w:ascii="Garamond" w:hAnsi="Garamond"/>
          <w:szCs w:val="24"/>
          <w:lang w:val="es-ES"/>
        </w:rPr>
        <w:t>, alojamiento y comida para los talleres.</w:t>
      </w:r>
    </w:p>
    <w:p w:rsidR="00F63466" w:rsidRPr="00C11662" w:rsidRDefault="00F63466" w:rsidP="00F77F4F">
      <w:pPr>
        <w:numPr>
          <w:ilvl w:val="0"/>
          <w:numId w:val="1"/>
        </w:numPr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 xml:space="preserve">Mantener una lista y correos electrónicos de los participantes, mandar comunicados, tareas e información de los talleres a los participantes. </w:t>
      </w:r>
    </w:p>
    <w:p w:rsidR="00F63466" w:rsidRPr="00C11662" w:rsidRDefault="00F63466" w:rsidP="00F63466">
      <w:pPr>
        <w:numPr>
          <w:ilvl w:val="0"/>
          <w:numId w:val="1"/>
        </w:numPr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>Trabajar con los facilitadores para armar cuadernos y los materiales del taller (proporcionado por el entrenador/facilitadores)</w:t>
      </w:r>
    </w:p>
    <w:p w:rsidR="00F77F4F" w:rsidRPr="00C11662" w:rsidRDefault="00F63466" w:rsidP="00F63466">
      <w:pPr>
        <w:numPr>
          <w:ilvl w:val="0"/>
          <w:numId w:val="1"/>
        </w:numPr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 xml:space="preserve">Asegurarse que la sala de </w:t>
      </w:r>
      <w:r w:rsidR="00C11662" w:rsidRPr="00C11662">
        <w:rPr>
          <w:rFonts w:ascii="Garamond" w:hAnsi="Garamond"/>
          <w:szCs w:val="24"/>
          <w:lang w:val="es-ES"/>
        </w:rPr>
        <w:t>reuniones</w:t>
      </w:r>
      <w:r w:rsidRPr="00C11662">
        <w:rPr>
          <w:rFonts w:ascii="Garamond" w:hAnsi="Garamond"/>
          <w:szCs w:val="24"/>
          <w:lang w:val="es-ES"/>
        </w:rPr>
        <w:t xml:space="preserve"> esté lista para los talleres, el equipo necesario funcione y los materiales estén disponibles para usar. </w:t>
      </w:r>
    </w:p>
    <w:p w:rsidR="00F77F4F" w:rsidRPr="00C11662" w:rsidRDefault="00F63466" w:rsidP="00F77F4F">
      <w:pPr>
        <w:numPr>
          <w:ilvl w:val="0"/>
          <w:numId w:val="1"/>
        </w:numPr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>Coordinar con los arreglos de las salidas de campo</w:t>
      </w:r>
    </w:p>
    <w:p w:rsidR="00F77F4F" w:rsidRPr="00C11662" w:rsidRDefault="00F77F4F" w:rsidP="00F77F4F">
      <w:pPr>
        <w:pStyle w:val="Heading3"/>
        <w:jc w:val="both"/>
        <w:rPr>
          <w:rFonts w:ascii="Garamond" w:hAnsi="Garamond"/>
          <w:szCs w:val="24"/>
          <w:lang w:val="es-ES"/>
        </w:rPr>
      </w:pPr>
    </w:p>
    <w:p w:rsidR="00F77F4F" w:rsidRPr="00C11662" w:rsidRDefault="00F77F4F" w:rsidP="00F77F4F">
      <w:pPr>
        <w:pStyle w:val="Heading3"/>
        <w:jc w:val="both"/>
        <w:rPr>
          <w:rFonts w:ascii="Garamond" w:hAnsi="Garamond"/>
          <w:szCs w:val="24"/>
          <w:u w:val="single"/>
          <w:lang w:val="es-ES"/>
        </w:rPr>
      </w:pPr>
      <w:r w:rsidRPr="00C11662">
        <w:rPr>
          <w:rFonts w:ascii="Garamond" w:hAnsi="Garamond"/>
          <w:szCs w:val="24"/>
          <w:u w:val="single"/>
          <w:lang w:val="es-ES"/>
        </w:rPr>
        <w:t>Organiz</w:t>
      </w:r>
      <w:r w:rsidR="00F63466" w:rsidRPr="00C11662">
        <w:rPr>
          <w:rFonts w:ascii="Garamond" w:hAnsi="Garamond"/>
          <w:szCs w:val="24"/>
          <w:u w:val="single"/>
          <w:lang w:val="es-ES"/>
        </w:rPr>
        <w:t xml:space="preserve">ando </w:t>
      </w:r>
      <w:r w:rsidRPr="00C11662">
        <w:rPr>
          <w:rFonts w:ascii="Garamond" w:hAnsi="Garamond"/>
          <w:szCs w:val="24"/>
          <w:u w:val="single"/>
          <w:lang w:val="es-ES"/>
        </w:rPr>
        <w:t>e</w:t>
      </w:r>
      <w:r w:rsidR="00F63466" w:rsidRPr="00C11662">
        <w:rPr>
          <w:rFonts w:ascii="Garamond" w:hAnsi="Garamond"/>
          <w:szCs w:val="24"/>
          <w:u w:val="single"/>
          <w:lang w:val="es-ES"/>
        </w:rPr>
        <w:t>l</w:t>
      </w:r>
      <w:r w:rsidRPr="00C11662">
        <w:rPr>
          <w:rFonts w:ascii="Garamond" w:hAnsi="Garamond"/>
          <w:szCs w:val="24"/>
          <w:u w:val="single"/>
          <w:lang w:val="es-ES"/>
        </w:rPr>
        <w:t xml:space="preserve"> Program</w:t>
      </w:r>
      <w:r w:rsidR="00F63466" w:rsidRPr="00C11662">
        <w:rPr>
          <w:rFonts w:ascii="Garamond" w:hAnsi="Garamond"/>
          <w:szCs w:val="24"/>
          <w:u w:val="single"/>
          <w:lang w:val="es-ES"/>
        </w:rPr>
        <w:t>a</w:t>
      </w:r>
      <w:r w:rsidRPr="00C11662">
        <w:rPr>
          <w:rFonts w:ascii="Garamond" w:hAnsi="Garamond"/>
          <w:szCs w:val="24"/>
          <w:u w:val="single"/>
          <w:lang w:val="es-ES"/>
        </w:rPr>
        <w:t xml:space="preserve"> </w:t>
      </w:r>
    </w:p>
    <w:p w:rsidR="00F77F4F" w:rsidRPr="00C11662" w:rsidRDefault="00F77F4F" w:rsidP="00F77F4F">
      <w:pPr>
        <w:jc w:val="both"/>
        <w:rPr>
          <w:rFonts w:ascii="Garamond" w:hAnsi="Garamond"/>
          <w:szCs w:val="24"/>
          <w:lang w:val="es-ES"/>
        </w:rPr>
      </w:pPr>
    </w:p>
    <w:p w:rsidR="00896A88" w:rsidRPr="00C11662" w:rsidRDefault="00F77F4F" w:rsidP="002F2925">
      <w:pPr>
        <w:numPr>
          <w:ilvl w:val="0"/>
          <w:numId w:val="13"/>
        </w:numPr>
        <w:spacing w:after="120"/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>Obt</w:t>
      </w:r>
      <w:r w:rsidR="00896A88" w:rsidRPr="00C11662">
        <w:rPr>
          <w:rFonts w:ascii="Garamond" w:hAnsi="Garamond"/>
          <w:szCs w:val="24"/>
          <w:lang w:val="es-ES"/>
        </w:rPr>
        <w:t xml:space="preserve">ener fechas </w:t>
      </w:r>
      <w:r w:rsidR="00BF548C">
        <w:rPr>
          <w:rFonts w:ascii="Garamond" w:hAnsi="Garamond"/>
          <w:szCs w:val="24"/>
          <w:lang w:val="es-ES"/>
        </w:rPr>
        <w:t xml:space="preserve">tentativas </w:t>
      </w:r>
      <w:r w:rsidR="00896A88" w:rsidRPr="00C11662">
        <w:rPr>
          <w:rFonts w:ascii="Garamond" w:hAnsi="Garamond"/>
          <w:szCs w:val="24"/>
          <w:lang w:val="es-ES"/>
        </w:rPr>
        <w:t>del patrocinador</w:t>
      </w:r>
      <w:r w:rsidR="00BF548C">
        <w:rPr>
          <w:rFonts w:ascii="Garamond" w:hAnsi="Garamond"/>
          <w:szCs w:val="24"/>
          <w:lang w:val="es-ES"/>
        </w:rPr>
        <w:t>/entrenador</w:t>
      </w:r>
    </w:p>
    <w:p w:rsidR="00896A88" w:rsidRPr="00C11662" w:rsidRDefault="00C11662" w:rsidP="002F2925">
      <w:pPr>
        <w:numPr>
          <w:ilvl w:val="0"/>
          <w:numId w:val="13"/>
        </w:numPr>
        <w:spacing w:after="120"/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>Obtener</w:t>
      </w:r>
      <w:r w:rsidR="00896A88" w:rsidRPr="00C11662">
        <w:rPr>
          <w:rFonts w:ascii="Garamond" w:hAnsi="Garamond"/>
          <w:szCs w:val="24"/>
          <w:lang w:val="es-ES"/>
        </w:rPr>
        <w:t xml:space="preserve"> una lista inicial de los participantes de patrocinador y/o entrenador </w:t>
      </w:r>
    </w:p>
    <w:p w:rsidR="00F77F4F" w:rsidRPr="00C11662" w:rsidRDefault="00896A88" w:rsidP="002F2925">
      <w:pPr>
        <w:numPr>
          <w:ilvl w:val="0"/>
          <w:numId w:val="13"/>
        </w:numPr>
        <w:spacing w:after="120"/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 xml:space="preserve">Crear una lista de contactos de los participantes, incluyendo sus direcciones, números telefónicos, afiliación laboral y correos electrónicos </w:t>
      </w:r>
    </w:p>
    <w:p w:rsidR="00896A88" w:rsidRPr="00C11662" w:rsidRDefault="00F77F4F" w:rsidP="002F2925">
      <w:pPr>
        <w:numPr>
          <w:ilvl w:val="0"/>
          <w:numId w:val="13"/>
        </w:numPr>
        <w:spacing w:after="120"/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 xml:space="preserve">Determine </w:t>
      </w:r>
      <w:r w:rsidR="00896A88" w:rsidRPr="00C11662">
        <w:rPr>
          <w:rFonts w:ascii="Garamond" w:hAnsi="Garamond"/>
          <w:szCs w:val="24"/>
          <w:lang w:val="es-ES"/>
        </w:rPr>
        <w:t xml:space="preserve">una ubicación tentativa para el taller  </w:t>
      </w:r>
    </w:p>
    <w:p w:rsidR="00F77F4F" w:rsidRPr="00C11662" w:rsidRDefault="00C11662" w:rsidP="002F2925">
      <w:pPr>
        <w:numPr>
          <w:ilvl w:val="0"/>
          <w:numId w:val="13"/>
        </w:numPr>
        <w:spacing w:after="120"/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>Establezca</w:t>
      </w:r>
      <w:r w:rsidR="00896A88" w:rsidRPr="00C11662">
        <w:rPr>
          <w:rFonts w:ascii="Garamond" w:hAnsi="Garamond"/>
          <w:szCs w:val="24"/>
          <w:lang w:val="es-ES"/>
        </w:rPr>
        <w:t xml:space="preserve"> fechas con el patrocinador, facilitador y los participantes</w:t>
      </w:r>
    </w:p>
    <w:p w:rsidR="00F77F4F" w:rsidRPr="00C11662" w:rsidRDefault="00896A88" w:rsidP="002F2925">
      <w:pPr>
        <w:numPr>
          <w:ilvl w:val="0"/>
          <w:numId w:val="13"/>
        </w:numPr>
        <w:spacing w:after="120"/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 xml:space="preserve">Identifique </w:t>
      </w:r>
      <w:r w:rsidR="00BF548C">
        <w:rPr>
          <w:rFonts w:ascii="Garamond" w:hAnsi="Garamond"/>
          <w:szCs w:val="24"/>
          <w:lang w:val="es-ES"/>
        </w:rPr>
        <w:t xml:space="preserve">el proyecto o </w:t>
      </w:r>
      <w:r w:rsidRPr="00C11662">
        <w:rPr>
          <w:rFonts w:ascii="Garamond" w:hAnsi="Garamond"/>
          <w:szCs w:val="24"/>
          <w:lang w:val="es-ES"/>
        </w:rPr>
        <w:t xml:space="preserve">centro </w:t>
      </w:r>
      <w:r w:rsidR="00BF548C">
        <w:rPr>
          <w:rFonts w:ascii="Garamond" w:hAnsi="Garamond"/>
          <w:szCs w:val="24"/>
          <w:lang w:val="es-ES"/>
        </w:rPr>
        <w:t>presupuestal p</w:t>
      </w:r>
      <w:r w:rsidRPr="00C11662">
        <w:rPr>
          <w:rFonts w:ascii="Garamond" w:hAnsi="Garamond"/>
          <w:szCs w:val="24"/>
          <w:lang w:val="es-ES"/>
        </w:rPr>
        <w:t xml:space="preserve">ara la gestión de gastos y transferencias </w:t>
      </w:r>
    </w:p>
    <w:p w:rsidR="00F77F4F" w:rsidRPr="00C11662" w:rsidRDefault="00896A88" w:rsidP="002F2925">
      <w:pPr>
        <w:numPr>
          <w:ilvl w:val="0"/>
          <w:numId w:val="13"/>
        </w:numPr>
        <w:spacing w:after="120"/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>Mande un correo con la información logística, la agenda de trabajo, y tareas a todos los participantes (proporcionado por los entrenadores</w:t>
      </w:r>
      <w:r w:rsidR="002F2925" w:rsidRPr="00C11662">
        <w:rPr>
          <w:rFonts w:ascii="Garamond" w:hAnsi="Garamond"/>
          <w:szCs w:val="24"/>
          <w:lang w:val="es-ES"/>
        </w:rPr>
        <w:t>)</w:t>
      </w:r>
    </w:p>
    <w:p w:rsidR="00F77F4F" w:rsidRPr="00C11662" w:rsidRDefault="00BF548C" w:rsidP="002F2925">
      <w:pPr>
        <w:numPr>
          <w:ilvl w:val="0"/>
          <w:numId w:val="13"/>
        </w:numPr>
        <w:spacing w:after="120"/>
        <w:jc w:val="both"/>
        <w:rPr>
          <w:rFonts w:ascii="Garamond" w:hAnsi="Garamond"/>
          <w:szCs w:val="24"/>
          <w:lang w:val="es-ES"/>
        </w:rPr>
      </w:pPr>
      <w:r>
        <w:rPr>
          <w:rFonts w:ascii="Garamond" w:hAnsi="Garamond"/>
          <w:szCs w:val="24"/>
          <w:lang w:val="es-ES"/>
        </w:rPr>
        <w:t>Actualizar lista de participantes que vayan confirmando y p</w:t>
      </w:r>
      <w:r w:rsidR="00F77F4F" w:rsidRPr="00C11662">
        <w:rPr>
          <w:rFonts w:ascii="Garamond" w:hAnsi="Garamond"/>
          <w:szCs w:val="24"/>
          <w:lang w:val="es-ES"/>
        </w:rPr>
        <w:t>ro</w:t>
      </w:r>
      <w:r w:rsidR="00896A88" w:rsidRPr="00C11662">
        <w:rPr>
          <w:rFonts w:ascii="Garamond" w:hAnsi="Garamond"/>
          <w:szCs w:val="24"/>
          <w:lang w:val="es-ES"/>
        </w:rPr>
        <w:t>porcionar un número aproximado de los participantes al facilitador al menos con un mes de anticipación del primer taller</w:t>
      </w:r>
      <w:r w:rsidR="00F77F4F" w:rsidRPr="00C11662">
        <w:rPr>
          <w:rFonts w:ascii="Garamond" w:hAnsi="Garamond"/>
          <w:szCs w:val="24"/>
          <w:lang w:val="es-ES"/>
        </w:rPr>
        <w:t xml:space="preserve">.  </w:t>
      </w:r>
    </w:p>
    <w:p w:rsidR="00042726" w:rsidRPr="00C11662" w:rsidRDefault="00042726" w:rsidP="00F77F4F">
      <w:pPr>
        <w:pStyle w:val="Heading3"/>
        <w:jc w:val="both"/>
        <w:rPr>
          <w:rFonts w:ascii="Garamond" w:hAnsi="Garamond"/>
          <w:szCs w:val="24"/>
          <w:u w:val="single"/>
          <w:lang w:val="es-ES"/>
        </w:rPr>
      </w:pPr>
    </w:p>
    <w:p w:rsidR="00042726" w:rsidRPr="00C11662" w:rsidRDefault="00042726" w:rsidP="00F77F4F">
      <w:pPr>
        <w:pStyle w:val="Heading3"/>
        <w:jc w:val="both"/>
        <w:rPr>
          <w:rFonts w:ascii="Garamond" w:hAnsi="Garamond"/>
          <w:szCs w:val="24"/>
          <w:u w:val="single"/>
          <w:lang w:val="es-ES"/>
        </w:rPr>
      </w:pPr>
    </w:p>
    <w:p w:rsidR="00042726" w:rsidRPr="00C11662" w:rsidRDefault="00042726" w:rsidP="00F77F4F">
      <w:pPr>
        <w:pStyle w:val="Heading3"/>
        <w:jc w:val="both"/>
        <w:rPr>
          <w:rFonts w:ascii="Garamond" w:hAnsi="Garamond"/>
          <w:szCs w:val="24"/>
          <w:u w:val="single"/>
          <w:lang w:val="es-ES"/>
        </w:rPr>
      </w:pPr>
    </w:p>
    <w:p w:rsidR="00F77F4F" w:rsidRPr="00C11662" w:rsidRDefault="00896A88" w:rsidP="00F77F4F">
      <w:pPr>
        <w:pStyle w:val="Heading3"/>
        <w:jc w:val="both"/>
        <w:rPr>
          <w:rFonts w:ascii="Garamond" w:hAnsi="Garamond"/>
          <w:szCs w:val="24"/>
          <w:u w:val="single"/>
          <w:lang w:val="es-ES"/>
        </w:rPr>
      </w:pPr>
      <w:r w:rsidRPr="00C11662">
        <w:rPr>
          <w:rFonts w:ascii="Garamond" w:hAnsi="Garamond"/>
          <w:szCs w:val="24"/>
          <w:u w:val="single"/>
          <w:lang w:val="es-ES"/>
        </w:rPr>
        <w:t xml:space="preserve">Reuniones y Arreglos Logísticos – Previo a cada Taller </w:t>
      </w:r>
    </w:p>
    <w:p w:rsidR="00F77F4F" w:rsidRPr="00C11662" w:rsidRDefault="00F77F4F" w:rsidP="00F77F4F">
      <w:pPr>
        <w:jc w:val="both"/>
        <w:rPr>
          <w:rFonts w:ascii="Garamond" w:hAnsi="Garamond"/>
          <w:szCs w:val="24"/>
          <w:lang w:val="es-ES"/>
        </w:rPr>
      </w:pPr>
    </w:p>
    <w:p w:rsidR="00F77F4F" w:rsidRPr="00C11662" w:rsidRDefault="00896A88" w:rsidP="002F2925">
      <w:pPr>
        <w:numPr>
          <w:ilvl w:val="0"/>
          <w:numId w:val="14"/>
        </w:numPr>
        <w:spacing w:after="120"/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>Repasar</w:t>
      </w:r>
      <w:r w:rsidR="00F77F4F" w:rsidRPr="00C11662">
        <w:rPr>
          <w:rFonts w:ascii="Garamond" w:hAnsi="Garamond"/>
          <w:szCs w:val="24"/>
          <w:lang w:val="es-ES"/>
        </w:rPr>
        <w:t xml:space="preserve"> </w:t>
      </w:r>
      <w:r w:rsidR="00C11662" w:rsidRPr="00C11662">
        <w:rPr>
          <w:rFonts w:ascii="Garamond" w:hAnsi="Garamond"/>
          <w:i/>
          <w:szCs w:val="24"/>
          <w:lang w:val="es-ES"/>
        </w:rPr>
        <w:t>Lista para Reuniones</w:t>
      </w:r>
      <w:r w:rsidR="00F77F4F" w:rsidRPr="00C11662">
        <w:rPr>
          <w:rFonts w:ascii="Garamond" w:hAnsi="Garamond"/>
          <w:i/>
          <w:szCs w:val="24"/>
          <w:lang w:val="es-ES"/>
        </w:rPr>
        <w:t xml:space="preserve"> </w:t>
      </w:r>
      <w:r w:rsidR="00C11662" w:rsidRPr="00C11662">
        <w:rPr>
          <w:rFonts w:ascii="Garamond" w:hAnsi="Garamond"/>
          <w:szCs w:val="24"/>
          <w:lang w:val="es-ES"/>
        </w:rPr>
        <w:t xml:space="preserve">y mandar correo electrónico con la lista al personal </w:t>
      </w:r>
      <w:r w:rsidR="00C11662">
        <w:rPr>
          <w:rFonts w:ascii="Garamond" w:hAnsi="Garamond"/>
          <w:szCs w:val="24"/>
          <w:lang w:val="es-ES"/>
        </w:rPr>
        <w:t>de contacto local. Localizar un</w:t>
      </w:r>
      <w:r w:rsidR="00C11662" w:rsidRPr="00C11662">
        <w:rPr>
          <w:rFonts w:ascii="Garamond" w:hAnsi="Garamond"/>
          <w:szCs w:val="24"/>
          <w:lang w:val="es-ES"/>
        </w:rPr>
        <w:t xml:space="preserve"> buen lugar para reuniones y hospedaje. </w:t>
      </w:r>
    </w:p>
    <w:p w:rsidR="00F77F4F" w:rsidRPr="00C11662" w:rsidRDefault="00C11662" w:rsidP="002F2925">
      <w:pPr>
        <w:numPr>
          <w:ilvl w:val="0"/>
          <w:numId w:val="14"/>
        </w:numPr>
        <w:spacing w:after="120"/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>Reservar fechas, número de habitaciones para alojamiento, sala de reuniones, comida y catering. Negociar contrato. De ser posible, llegar a un acuerdo de pago directo. Si están disponibles, mandar trípticos y mapas del lugar a los participantes.</w:t>
      </w:r>
      <w:r w:rsidR="00F77F4F" w:rsidRPr="00C11662">
        <w:rPr>
          <w:rFonts w:ascii="Garamond" w:hAnsi="Garamond"/>
          <w:szCs w:val="24"/>
          <w:lang w:val="es-ES"/>
        </w:rPr>
        <w:t xml:space="preserve">  </w:t>
      </w:r>
    </w:p>
    <w:p w:rsidR="00F77F4F" w:rsidRPr="00C11662" w:rsidRDefault="00841B89" w:rsidP="002F2925">
      <w:pPr>
        <w:numPr>
          <w:ilvl w:val="0"/>
          <w:numId w:val="14"/>
        </w:numPr>
        <w:spacing w:after="120"/>
        <w:jc w:val="both"/>
        <w:rPr>
          <w:rFonts w:ascii="Garamond" w:hAnsi="Garamond"/>
          <w:szCs w:val="24"/>
          <w:lang w:val="es-ES"/>
        </w:rPr>
      </w:pPr>
      <w:r>
        <w:rPr>
          <w:rFonts w:ascii="Garamond" w:hAnsi="Garamond"/>
          <w:szCs w:val="24"/>
          <w:lang w:val="es-ES"/>
        </w:rPr>
        <w:t>Contacte restaurants (en el</w:t>
      </w:r>
      <w:r w:rsidR="00C11662" w:rsidRPr="00C11662">
        <w:rPr>
          <w:rFonts w:ascii="Garamond" w:hAnsi="Garamond"/>
          <w:szCs w:val="24"/>
          <w:lang w:val="es-ES"/>
        </w:rPr>
        <w:t xml:space="preserve"> mismo alojamiento y fuera del alojamiento) o catering para discutir cantidad de personas, fechas tentativas e ideas para el menú. Llegar a un acuerdo de pago directo. De no ser posible, el patrocinador o entrenador/facilitador puede </w:t>
      </w:r>
      <w:r>
        <w:rPr>
          <w:rFonts w:ascii="Garamond" w:hAnsi="Garamond"/>
          <w:szCs w:val="24"/>
          <w:lang w:val="es-ES"/>
        </w:rPr>
        <w:t xml:space="preserve">pagar </w:t>
      </w:r>
      <w:r w:rsidR="00C11662" w:rsidRPr="00C11662">
        <w:rPr>
          <w:rFonts w:ascii="Garamond" w:hAnsi="Garamond"/>
          <w:szCs w:val="24"/>
          <w:lang w:val="es-ES"/>
        </w:rPr>
        <w:t xml:space="preserve">la </w:t>
      </w:r>
      <w:r>
        <w:rPr>
          <w:rFonts w:ascii="Garamond" w:hAnsi="Garamond"/>
          <w:szCs w:val="24"/>
          <w:lang w:val="es-ES"/>
        </w:rPr>
        <w:t>factura</w:t>
      </w:r>
      <w:r w:rsidR="00C11662" w:rsidRPr="00C11662">
        <w:rPr>
          <w:rFonts w:ascii="Garamond" w:hAnsi="Garamond"/>
          <w:szCs w:val="24"/>
          <w:lang w:val="es-ES"/>
        </w:rPr>
        <w:t xml:space="preserve"> </w:t>
      </w:r>
      <w:r>
        <w:rPr>
          <w:rFonts w:ascii="Garamond" w:hAnsi="Garamond"/>
          <w:szCs w:val="24"/>
          <w:lang w:val="es-ES"/>
        </w:rPr>
        <w:t xml:space="preserve">y solicitar un </w:t>
      </w:r>
      <w:r w:rsidR="00C11662" w:rsidRPr="00C11662">
        <w:rPr>
          <w:rFonts w:ascii="Garamond" w:hAnsi="Garamond"/>
          <w:szCs w:val="24"/>
          <w:lang w:val="es-ES"/>
        </w:rPr>
        <w:t>reembolso</w:t>
      </w:r>
      <w:r w:rsidR="00F77F4F" w:rsidRPr="00C11662">
        <w:rPr>
          <w:rFonts w:ascii="Garamond" w:hAnsi="Garamond"/>
          <w:szCs w:val="24"/>
          <w:lang w:val="es-ES"/>
        </w:rPr>
        <w:t>.</w:t>
      </w:r>
    </w:p>
    <w:p w:rsidR="00F77F4F" w:rsidRPr="00C11662" w:rsidRDefault="00F77F4F" w:rsidP="002F2925">
      <w:pPr>
        <w:numPr>
          <w:ilvl w:val="0"/>
          <w:numId w:val="14"/>
        </w:numPr>
        <w:spacing w:after="120"/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>Obt</w:t>
      </w:r>
      <w:r w:rsidR="00C11662" w:rsidRPr="00C11662">
        <w:rPr>
          <w:rFonts w:ascii="Garamond" w:hAnsi="Garamond"/>
          <w:szCs w:val="24"/>
          <w:lang w:val="es-ES"/>
        </w:rPr>
        <w:t xml:space="preserve">enga información de logística (direcciones de cómo llegar al lugar, clima, cambio de horario etc.) para poder informar a los participantes. </w:t>
      </w:r>
    </w:p>
    <w:p w:rsidR="00F77F4F" w:rsidRPr="00C11662" w:rsidRDefault="00F77F4F" w:rsidP="002F2925">
      <w:pPr>
        <w:numPr>
          <w:ilvl w:val="0"/>
          <w:numId w:val="14"/>
        </w:numPr>
        <w:spacing w:after="120"/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>Identif</w:t>
      </w:r>
      <w:r w:rsidR="00C11662" w:rsidRPr="00C11662">
        <w:rPr>
          <w:rFonts w:ascii="Garamond" w:hAnsi="Garamond"/>
          <w:szCs w:val="24"/>
          <w:lang w:val="es-ES"/>
        </w:rPr>
        <w:t xml:space="preserve">ique la salida de campo, trabajar con personal del proyecto – ver </w:t>
      </w:r>
      <w:r w:rsidR="00C11662" w:rsidRPr="00C11662">
        <w:rPr>
          <w:rFonts w:ascii="Garamond" w:hAnsi="Garamond"/>
          <w:i/>
          <w:szCs w:val="24"/>
          <w:lang w:val="es-ES"/>
        </w:rPr>
        <w:t xml:space="preserve">Lista de Salida de Campo </w:t>
      </w:r>
    </w:p>
    <w:p w:rsidR="00F77F4F" w:rsidRPr="00C11662" w:rsidRDefault="00F77F4F" w:rsidP="002F2925">
      <w:pPr>
        <w:numPr>
          <w:ilvl w:val="0"/>
          <w:numId w:val="14"/>
        </w:numPr>
        <w:spacing w:after="120"/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>De</w:t>
      </w:r>
      <w:r w:rsidR="00C11662" w:rsidRPr="00C11662">
        <w:rPr>
          <w:rFonts w:ascii="Garamond" w:hAnsi="Garamond"/>
          <w:szCs w:val="24"/>
          <w:lang w:val="es-ES"/>
        </w:rPr>
        <w:t xml:space="preserve">sarrollar un borrador de la agenda con el Facilitador, incluyendo hora de inicio y de finalización. </w:t>
      </w:r>
    </w:p>
    <w:p w:rsidR="00F77F4F" w:rsidRPr="00C11662" w:rsidRDefault="00F77F4F" w:rsidP="00F77F4F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noProof/>
          <w:szCs w:val="24"/>
          <w:lang w:val="es-ES"/>
        </w:rPr>
      </w:pPr>
    </w:p>
    <w:p w:rsidR="00F77F4F" w:rsidRPr="00C11662" w:rsidRDefault="00F77F4F" w:rsidP="00F77F4F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noProof/>
          <w:szCs w:val="24"/>
          <w:lang w:val="es-ES"/>
        </w:rPr>
      </w:pPr>
      <w:r w:rsidRPr="00C11662">
        <w:rPr>
          <w:rFonts w:ascii="Garamond" w:hAnsi="Garamond"/>
          <w:b/>
          <w:noProof/>
          <w:szCs w:val="24"/>
          <w:u w:val="single"/>
          <w:lang w:val="es-ES"/>
        </w:rPr>
        <w:t>Com</w:t>
      </w:r>
      <w:r w:rsidR="00E35F14" w:rsidRPr="00C11662">
        <w:rPr>
          <w:rFonts w:ascii="Garamond" w:hAnsi="Garamond"/>
          <w:b/>
          <w:noProof/>
          <w:szCs w:val="24"/>
          <w:u w:val="single"/>
          <w:lang w:val="es-ES"/>
        </w:rPr>
        <w:t>unicación</w:t>
      </w:r>
      <w:r w:rsidRPr="00C11662">
        <w:rPr>
          <w:rFonts w:ascii="Garamond" w:hAnsi="Garamond"/>
          <w:b/>
          <w:noProof/>
          <w:szCs w:val="24"/>
          <w:u w:val="single"/>
          <w:lang w:val="es-ES"/>
        </w:rPr>
        <w:t xml:space="preserve"> </w:t>
      </w:r>
      <w:r w:rsidR="00E35F14" w:rsidRPr="00C11662">
        <w:rPr>
          <w:rFonts w:ascii="Garamond" w:hAnsi="Garamond"/>
          <w:b/>
          <w:noProof/>
          <w:szCs w:val="24"/>
          <w:u w:val="single"/>
          <w:lang w:val="es-ES"/>
        </w:rPr>
        <w:t>con los Participantes</w:t>
      </w:r>
      <w:r w:rsidRPr="00C11662">
        <w:rPr>
          <w:rFonts w:ascii="Garamond" w:hAnsi="Garamond"/>
          <w:b/>
          <w:noProof/>
          <w:szCs w:val="24"/>
          <w:u w:val="single"/>
          <w:lang w:val="es-ES"/>
        </w:rPr>
        <w:t xml:space="preserve"> </w:t>
      </w:r>
      <w:r w:rsidR="00E35F14" w:rsidRPr="00C11662">
        <w:rPr>
          <w:rFonts w:ascii="Garamond" w:hAnsi="Garamond"/>
          <w:b/>
          <w:noProof/>
          <w:szCs w:val="24"/>
          <w:u w:val="single"/>
          <w:lang w:val="es-ES"/>
        </w:rPr>
        <w:t>–</w:t>
      </w:r>
      <w:r w:rsidRPr="00C11662">
        <w:rPr>
          <w:rFonts w:ascii="Garamond" w:hAnsi="Garamond"/>
          <w:b/>
          <w:noProof/>
          <w:szCs w:val="24"/>
          <w:u w:val="single"/>
          <w:lang w:val="es-ES"/>
        </w:rPr>
        <w:t xml:space="preserve"> Pr</w:t>
      </w:r>
      <w:r w:rsidR="00E35F14" w:rsidRPr="00C11662">
        <w:rPr>
          <w:rFonts w:ascii="Garamond" w:hAnsi="Garamond"/>
          <w:b/>
          <w:noProof/>
          <w:szCs w:val="24"/>
          <w:u w:val="single"/>
          <w:lang w:val="es-ES"/>
        </w:rPr>
        <w:t>evio a cada Taller</w:t>
      </w:r>
    </w:p>
    <w:p w:rsidR="00F77F4F" w:rsidRPr="00C11662" w:rsidRDefault="00F77F4F" w:rsidP="00F77F4F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noProof/>
          <w:szCs w:val="24"/>
          <w:lang w:val="es-ES"/>
        </w:rPr>
      </w:pPr>
    </w:p>
    <w:p w:rsidR="00F77F4F" w:rsidRPr="00C11662" w:rsidRDefault="00E60D87" w:rsidP="002F2925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  <w:szCs w:val="24"/>
          <w:lang w:val="es-ES"/>
        </w:rPr>
      </w:pPr>
      <w:r w:rsidRPr="00C11662">
        <w:rPr>
          <w:rFonts w:ascii="Garamond" w:hAnsi="Garamond"/>
          <w:noProof/>
          <w:szCs w:val="24"/>
          <w:lang w:val="es-ES"/>
        </w:rPr>
        <w:t xml:space="preserve">Mandar correo electrónico con la asignación de tareas (el facilitador proporcionará un repaso de la tarea luego de cada taller). </w:t>
      </w:r>
    </w:p>
    <w:p w:rsidR="00F77F4F" w:rsidRPr="00C11662" w:rsidRDefault="00F77F4F" w:rsidP="00F77F4F">
      <w:pPr>
        <w:pStyle w:val="Header"/>
        <w:tabs>
          <w:tab w:val="clear" w:pos="4320"/>
          <w:tab w:val="clear" w:pos="8640"/>
          <w:tab w:val="num" w:pos="360"/>
        </w:tabs>
        <w:ind w:left="360" w:hanging="360"/>
        <w:jc w:val="both"/>
        <w:rPr>
          <w:rFonts w:ascii="Garamond" w:hAnsi="Garamond"/>
          <w:noProof/>
          <w:szCs w:val="24"/>
          <w:lang w:val="es-ES"/>
        </w:rPr>
      </w:pPr>
    </w:p>
    <w:p w:rsidR="00F77F4F" w:rsidRPr="00C11662" w:rsidRDefault="002908CD" w:rsidP="002F2925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  <w:szCs w:val="24"/>
          <w:lang w:val="es-ES"/>
        </w:rPr>
      </w:pPr>
      <w:r w:rsidRPr="00C11662">
        <w:rPr>
          <w:rFonts w:ascii="Garamond" w:hAnsi="Garamond"/>
          <w:noProof/>
          <w:szCs w:val="24"/>
          <w:lang w:val="es-ES"/>
        </w:rPr>
        <w:t>Mandar un correo electrónico con toda la logística, incluyendo:</w:t>
      </w:r>
    </w:p>
    <w:p w:rsidR="00F77F4F" w:rsidRPr="00C11662" w:rsidRDefault="002908CD" w:rsidP="002F2925">
      <w:pPr>
        <w:numPr>
          <w:ilvl w:val="0"/>
          <w:numId w:val="16"/>
        </w:numPr>
        <w:tabs>
          <w:tab w:val="clear" w:pos="360"/>
          <w:tab w:val="num" w:pos="720"/>
          <w:tab w:val="left" w:pos="1080"/>
        </w:tabs>
        <w:ind w:left="720"/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 xml:space="preserve">Hora de inicio y término de los talleres </w:t>
      </w:r>
    </w:p>
    <w:p w:rsidR="00F77F4F" w:rsidRPr="00C11662" w:rsidRDefault="002908CD" w:rsidP="002F2925">
      <w:pPr>
        <w:numPr>
          <w:ilvl w:val="0"/>
          <w:numId w:val="16"/>
        </w:numPr>
        <w:tabs>
          <w:tab w:val="left" w:pos="720"/>
          <w:tab w:val="left" w:pos="1080"/>
        </w:tabs>
        <w:ind w:left="720"/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 xml:space="preserve">Ubicación del aeropuerto </w:t>
      </w:r>
      <w:r w:rsidRPr="00C11662">
        <w:rPr>
          <w:rFonts w:ascii="Garamond" w:hAnsi="Garamond"/>
          <w:i/>
          <w:szCs w:val="24"/>
          <w:lang w:val="es-ES"/>
        </w:rPr>
        <w:t xml:space="preserve">asegurarse de indicar si la diferencia de horario en el lugar de </w:t>
      </w:r>
      <w:r w:rsidR="00C11662" w:rsidRPr="00C11662">
        <w:rPr>
          <w:rFonts w:ascii="Garamond" w:hAnsi="Garamond"/>
          <w:i/>
          <w:szCs w:val="24"/>
          <w:lang w:val="es-ES"/>
        </w:rPr>
        <w:t>reuniones</w:t>
      </w:r>
      <w:r w:rsidRPr="00C11662">
        <w:rPr>
          <w:rFonts w:ascii="Garamond" w:hAnsi="Garamond"/>
          <w:i/>
          <w:szCs w:val="24"/>
          <w:lang w:val="es-ES"/>
        </w:rPr>
        <w:t xml:space="preserve"> </w:t>
      </w:r>
    </w:p>
    <w:p w:rsidR="00F77F4F" w:rsidRPr="00C11662" w:rsidRDefault="002908CD" w:rsidP="002F2925">
      <w:pPr>
        <w:numPr>
          <w:ilvl w:val="0"/>
          <w:numId w:val="16"/>
        </w:numPr>
        <w:tabs>
          <w:tab w:val="left" w:pos="720"/>
          <w:tab w:val="left" w:pos="1080"/>
        </w:tabs>
        <w:ind w:left="720"/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 xml:space="preserve">Lugar de reunión y alojamiento </w:t>
      </w:r>
    </w:p>
    <w:p w:rsidR="00F77F4F" w:rsidRPr="00C11662" w:rsidRDefault="002908CD" w:rsidP="002F2925">
      <w:pPr>
        <w:numPr>
          <w:ilvl w:val="0"/>
          <w:numId w:val="16"/>
        </w:numPr>
        <w:tabs>
          <w:tab w:val="left" w:pos="720"/>
          <w:tab w:val="left" w:pos="1080"/>
        </w:tabs>
        <w:ind w:left="720"/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 xml:space="preserve">Detalles de la salida de campo </w:t>
      </w:r>
    </w:p>
    <w:p w:rsidR="002908CD" w:rsidRPr="00C11662" w:rsidRDefault="002908CD" w:rsidP="002F2925">
      <w:pPr>
        <w:numPr>
          <w:ilvl w:val="0"/>
          <w:numId w:val="16"/>
        </w:numPr>
        <w:tabs>
          <w:tab w:val="left" w:pos="720"/>
          <w:tab w:val="left" w:pos="1080"/>
        </w:tabs>
        <w:ind w:left="720"/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>Solicitar cualquier dieta especial y/o equipo A/V necesario</w:t>
      </w:r>
    </w:p>
    <w:p w:rsidR="00F77F4F" w:rsidRPr="00C11662" w:rsidRDefault="00F77F4F" w:rsidP="002F2925">
      <w:pPr>
        <w:ind w:left="360"/>
        <w:jc w:val="both"/>
        <w:rPr>
          <w:rFonts w:ascii="Garamond" w:hAnsi="Garamond"/>
          <w:szCs w:val="24"/>
          <w:lang w:val="es-ES"/>
        </w:rPr>
      </w:pPr>
    </w:p>
    <w:p w:rsidR="00C87B2E" w:rsidRPr="00C11662" w:rsidRDefault="00C87B2E" w:rsidP="00C87B2E">
      <w:pPr>
        <w:pStyle w:val="Header"/>
        <w:numPr>
          <w:ilvl w:val="0"/>
          <w:numId w:val="15"/>
        </w:numPr>
        <w:jc w:val="both"/>
        <w:rPr>
          <w:rFonts w:ascii="Garamond" w:hAnsi="Garamond"/>
          <w:noProof/>
          <w:szCs w:val="24"/>
          <w:lang w:val="es-ES"/>
        </w:rPr>
      </w:pPr>
      <w:r w:rsidRPr="00C11662">
        <w:rPr>
          <w:rFonts w:ascii="Garamond" w:hAnsi="Garamond"/>
          <w:noProof/>
          <w:szCs w:val="24"/>
          <w:lang w:val="es-ES"/>
        </w:rPr>
        <w:t>Asegure la disponibilidad de los materiales de tarea de los líderes de equipo antes de talleres (entrenador/facilitador le informará qué esperar.)</w:t>
      </w:r>
    </w:p>
    <w:p w:rsidR="00C87B2E" w:rsidRPr="00C11662" w:rsidRDefault="00C87B2E" w:rsidP="00C87B2E">
      <w:pPr>
        <w:pStyle w:val="Header"/>
        <w:tabs>
          <w:tab w:val="clear" w:pos="4320"/>
          <w:tab w:val="clear" w:pos="8640"/>
        </w:tabs>
        <w:ind w:left="360" w:firstLine="360"/>
        <w:jc w:val="both"/>
        <w:rPr>
          <w:rFonts w:ascii="Garamond" w:hAnsi="Garamond"/>
          <w:noProof/>
          <w:szCs w:val="24"/>
          <w:lang w:val="es-ES"/>
        </w:rPr>
      </w:pPr>
      <w:r w:rsidRPr="00C11662">
        <w:rPr>
          <w:rFonts w:ascii="Garamond" w:hAnsi="Garamond"/>
          <w:noProof/>
          <w:szCs w:val="24"/>
          <w:lang w:val="es-ES"/>
        </w:rPr>
        <w:t xml:space="preserve">• Reenviar copias a entrenador/facilitador o crear una carpeta para compartir los archivos </w:t>
      </w:r>
    </w:p>
    <w:p w:rsidR="00F77F4F" w:rsidRPr="00C11662" w:rsidRDefault="00F77F4F" w:rsidP="002F2925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Garamond" w:hAnsi="Garamond"/>
          <w:noProof/>
          <w:szCs w:val="24"/>
          <w:lang w:val="es-ES"/>
        </w:rPr>
      </w:pPr>
    </w:p>
    <w:p w:rsidR="00F77F4F" w:rsidRPr="00C11662" w:rsidRDefault="00F77F4F" w:rsidP="00F77F4F">
      <w:pPr>
        <w:jc w:val="both"/>
        <w:rPr>
          <w:rFonts w:ascii="Garamond" w:hAnsi="Garamond"/>
          <w:b/>
          <w:noProof/>
          <w:szCs w:val="24"/>
          <w:u w:val="single"/>
          <w:lang w:val="es-ES"/>
        </w:rPr>
      </w:pPr>
      <w:r w:rsidRPr="00C11662">
        <w:rPr>
          <w:rFonts w:ascii="Garamond" w:hAnsi="Garamond"/>
          <w:b/>
          <w:noProof/>
          <w:szCs w:val="24"/>
          <w:u w:val="single"/>
          <w:lang w:val="es-ES"/>
        </w:rPr>
        <w:t>Material</w:t>
      </w:r>
      <w:r w:rsidR="00601FAA" w:rsidRPr="00C11662">
        <w:rPr>
          <w:rFonts w:ascii="Garamond" w:hAnsi="Garamond"/>
          <w:b/>
          <w:noProof/>
          <w:szCs w:val="24"/>
          <w:u w:val="single"/>
          <w:lang w:val="es-ES"/>
        </w:rPr>
        <w:t>e</w:t>
      </w:r>
      <w:r w:rsidRPr="00C11662">
        <w:rPr>
          <w:rFonts w:ascii="Garamond" w:hAnsi="Garamond"/>
          <w:b/>
          <w:noProof/>
          <w:szCs w:val="24"/>
          <w:u w:val="single"/>
          <w:lang w:val="es-ES"/>
        </w:rPr>
        <w:t xml:space="preserve">s </w:t>
      </w:r>
      <w:r w:rsidR="00601FAA" w:rsidRPr="00C11662">
        <w:rPr>
          <w:rFonts w:ascii="Garamond" w:hAnsi="Garamond"/>
          <w:b/>
          <w:noProof/>
          <w:szCs w:val="24"/>
          <w:u w:val="single"/>
          <w:lang w:val="es-ES"/>
        </w:rPr>
        <w:t>para los Talleres</w:t>
      </w:r>
      <w:r w:rsidRPr="00C11662">
        <w:rPr>
          <w:rFonts w:ascii="Garamond" w:hAnsi="Garamond"/>
          <w:b/>
          <w:noProof/>
          <w:szCs w:val="24"/>
          <w:u w:val="single"/>
          <w:lang w:val="es-ES"/>
        </w:rPr>
        <w:t xml:space="preserve"> </w:t>
      </w:r>
    </w:p>
    <w:p w:rsidR="002F2925" w:rsidRPr="00C11662" w:rsidRDefault="00601FAA" w:rsidP="002F2925">
      <w:pPr>
        <w:pStyle w:val="ListParagraph"/>
        <w:numPr>
          <w:ilvl w:val="0"/>
          <w:numId w:val="18"/>
        </w:numPr>
        <w:jc w:val="both"/>
        <w:rPr>
          <w:rFonts w:ascii="Garamond" w:hAnsi="Garamond"/>
          <w:b/>
          <w:noProof/>
          <w:szCs w:val="24"/>
          <w:u w:val="single"/>
          <w:lang w:val="es-ES"/>
        </w:rPr>
      </w:pPr>
      <w:r w:rsidRPr="00C11662">
        <w:rPr>
          <w:rFonts w:ascii="Garamond" w:hAnsi="Garamond"/>
          <w:noProof/>
          <w:szCs w:val="24"/>
          <w:lang w:val="es-ES"/>
        </w:rPr>
        <w:t>Trabaje junto con el entrenador/facilitador para generar una lista de materiales necesarios para el taller (agenda, copias de las presentaciones, instrucciones para formar pequeños grupos, material de ayuda, copias de manuales, etc</w:t>
      </w:r>
      <w:r w:rsidR="002F2925" w:rsidRPr="00C11662">
        <w:rPr>
          <w:rFonts w:ascii="Garamond" w:hAnsi="Garamond"/>
          <w:noProof/>
          <w:szCs w:val="24"/>
          <w:lang w:val="es-ES"/>
        </w:rPr>
        <w:t>.</w:t>
      </w:r>
      <w:r w:rsidRPr="00C11662">
        <w:rPr>
          <w:rFonts w:ascii="Garamond" w:hAnsi="Garamond"/>
          <w:noProof/>
          <w:szCs w:val="24"/>
          <w:lang w:val="es-ES"/>
        </w:rPr>
        <w:t>)</w:t>
      </w:r>
    </w:p>
    <w:p w:rsidR="00F77F4F" w:rsidRPr="00C11662" w:rsidRDefault="00F77F4F" w:rsidP="00F77F4F">
      <w:pPr>
        <w:jc w:val="both"/>
        <w:rPr>
          <w:rFonts w:ascii="Garamond" w:hAnsi="Garamond"/>
          <w:noProof/>
          <w:szCs w:val="24"/>
          <w:u w:val="single"/>
          <w:lang w:val="es-ES"/>
        </w:rPr>
      </w:pPr>
    </w:p>
    <w:p w:rsidR="009C2F4D" w:rsidRPr="00C11662" w:rsidRDefault="009C2F4D" w:rsidP="00F77F4F">
      <w:pPr>
        <w:jc w:val="both"/>
        <w:rPr>
          <w:rFonts w:ascii="Garamond" w:hAnsi="Garamond"/>
          <w:noProof/>
          <w:szCs w:val="24"/>
          <w:u w:val="single"/>
          <w:lang w:val="es-ES"/>
        </w:rPr>
      </w:pPr>
    </w:p>
    <w:p w:rsidR="009C2F4D" w:rsidRPr="00C11662" w:rsidRDefault="009C2F4D" w:rsidP="00F77F4F">
      <w:pPr>
        <w:jc w:val="both"/>
        <w:rPr>
          <w:rFonts w:ascii="Garamond" w:hAnsi="Garamond"/>
          <w:noProof/>
          <w:szCs w:val="24"/>
          <w:u w:val="single"/>
          <w:lang w:val="es-ES"/>
        </w:rPr>
      </w:pPr>
    </w:p>
    <w:p w:rsidR="009C2F4D" w:rsidRPr="00C11662" w:rsidRDefault="009C2F4D" w:rsidP="00F77F4F">
      <w:pPr>
        <w:jc w:val="both"/>
        <w:rPr>
          <w:rFonts w:ascii="Garamond" w:hAnsi="Garamond"/>
          <w:noProof/>
          <w:szCs w:val="24"/>
          <w:u w:val="single"/>
          <w:lang w:val="es-ES"/>
        </w:rPr>
      </w:pPr>
    </w:p>
    <w:p w:rsidR="009C2F4D" w:rsidRPr="00C11662" w:rsidRDefault="009C2F4D" w:rsidP="00F77F4F">
      <w:pPr>
        <w:jc w:val="both"/>
        <w:rPr>
          <w:rFonts w:ascii="Garamond" w:hAnsi="Garamond"/>
          <w:noProof/>
          <w:szCs w:val="24"/>
          <w:u w:val="single"/>
          <w:lang w:val="es-ES"/>
        </w:rPr>
      </w:pPr>
    </w:p>
    <w:p w:rsidR="009C2F4D" w:rsidRPr="00C11662" w:rsidRDefault="009C2F4D" w:rsidP="00F77F4F">
      <w:pPr>
        <w:jc w:val="both"/>
        <w:rPr>
          <w:rFonts w:ascii="Garamond" w:hAnsi="Garamond"/>
          <w:noProof/>
          <w:szCs w:val="24"/>
          <w:u w:val="single"/>
          <w:lang w:val="es-ES"/>
        </w:rPr>
      </w:pPr>
    </w:p>
    <w:p w:rsidR="00F77F4F" w:rsidRPr="00C11662" w:rsidRDefault="00601FAA" w:rsidP="00F77F4F">
      <w:pPr>
        <w:jc w:val="both"/>
        <w:rPr>
          <w:rFonts w:ascii="Garamond" w:hAnsi="Garamond"/>
          <w:noProof/>
          <w:szCs w:val="24"/>
          <w:u w:val="single"/>
          <w:lang w:val="es-ES"/>
        </w:rPr>
      </w:pPr>
      <w:r w:rsidRPr="00C11662">
        <w:rPr>
          <w:rFonts w:ascii="Garamond" w:hAnsi="Garamond"/>
          <w:b/>
          <w:noProof/>
          <w:szCs w:val="24"/>
          <w:u w:val="single"/>
          <w:lang w:val="es-ES"/>
        </w:rPr>
        <w:t>Equipo Audiovisual para los Talleres</w:t>
      </w:r>
    </w:p>
    <w:p w:rsidR="00F77F4F" w:rsidRPr="00C11662" w:rsidRDefault="00F77F4F" w:rsidP="00F77F4F">
      <w:pPr>
        <w:pStyle w:val="Heading1"/>
        <w:jc w:val="both"/>
        <w:rPr>
          <w:rFonts w:ascii="Garamond" w:hAnsi="Garamond"/>
          <w:sz w:val="24"/>
          <w:szCs w:val="24"/>
          <w:lang w:val="es-ES"/>
        </w:rPr>
      </w:pPr>
      <w:r w:rsidRPr="00C11662">
        <w:rPr>
          <w:rFonts w:ascii="Garamond" w:hAnsi="Garamond"/>
          <w:sz w:val="24"/>
          <w:szCs w:val="24"/>
          <w:lang w:val="es-ES"/>
        </w:rPr>
        <w:t xml:space="preserve">A/V </w:t>
      </w:r>
      <w:r w:rsidR="00601FAA" w:rsidRPr="00C11662">
        <w:rPr>
          <w:rFonts w:ascii="Garamond" w:hAnsi="Garamond"/>
          <w:sz w:val="24"/>
          <w:szCs w:val="24"/>
          <w:lang w:val="es-ES"/>
        </w:rPr>
        <w:t>y</w:t>
      </w:r>
      <w:r w:rsidRPr="00C11662">
        <w:rPr>
          <w:rFonts w:ascii="Garamond" w:hAnsi="Garamond"/>
          <w:sz w:val="24"/>
          <w:szCs w:val="24"/>
          <w:lang w:val="es-ES"/>
        </w:rPr>
        <w:t xml:space="preserve"> equip</w:t>
      </w:r>
      <w:r w:rsidR="00601FAA" w:rsidRPr="00C11662">
        <w:rPr>
          <w:rFonts w:ascii="Garamond" w:hAnsi="Garamond"/>
          <w:sz w:val="24"/>
          <w:szCs w:val="24"/>
          <w:lang w:val="es-ES"/>
        </w:rPr>
        <w:t>os necesarios pueden ser proporcionados por la oficina y/o centro de reunion</w:t>
      </w:r>
      <w:r w:rsidR="00841B89">
        <w:rPr>
          <w:rFonts w:ascii="Garamond" w:hAnsi="Garamond"/>
          <w:sz w:val="24"/>
          <w:szCs w:val="24"/>
          <w:lang w:val="es-ES"/>
        </w:rPr>
        <w:t>e</w:t>
      </w:r>
      <w:r w:rsidR="00601FAA" w:rsidRPr="00C11662">
        <w:rPr>
          <w:rFonts w:ascii="Garamond" w:hAnsi="Garamond"/>
          <w:sz w:val="24"/>
          <w:szCs w:val="24"/>
          <w:lang w:val="es-ES"/>
        </w:rPr>
        <w:t>s donde se está llevando a cabo el taller. Ver la Lista de Reuniones para más detalles</w:t>
      </w:r>
      <w:r w:rsidRPr="00C11662">
        <w:rPr>
          <w:rFonts w:ascii="Garamond" w:hAnsi="Garamond"/>
          <w:sz w:val="24"/>
          <w:szCs w:val="24"/>
          <w:lang w:val="es-ES"/>
        </w:rPr>
        <w:t>.</w:t>
      </w:r>
    </w:p>
    <w:p w:rsidR="00F77F4F" w:rsidRPr="00C11662" w:rsidRDefault="00F77F4F" w:rsidP="00F77F4F">
      <w:pPr>
        <w:jc w:val="both"/>
        <w:rPr>
          <w:rFonts w:ascii="Garamond" w:hAnsi="Garamond"/>
          <w:szCs w:val="24"/>
          <w:lang w:val="es-ES"/>
        </w:rPr>
      </w:pPr>
    </w:p>
    <w:p w:rsidR="00F77F4F" w:rsidRPr="00C11662" w:rsidRDefault="00601FAA" w:rsidP="002F2925">
      <w:pPr>
        <w:numPr>
          <w:ilvl w:val="0"/>
          <w:numId w:val="19"/>
        </w:numPr>
        <w:jc w:val="both"/>
        <w:rPr>
          <w:rFonts w:ascii="Garamond" w:hAnsi="Garamond"/>
          <w:i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 xml:space="preserve">Proyector </w:t>
      </w:r>
      <w:r w:rsidR="00F77F4F" w:rsidRPr="00C11662">
        <w:rPr>
          <w:rFonts w:ascii="Garamond" w:hAnsi="Garamond"/>
          <w:szCs w:val="24"/>
          <w:lang w:val="es-ES"/>
        </w:rPr>
        <w:t xml:space="preserve">LCD -- </w:t>
      </w:r>
      <w:r w:rsidR="00F77F4F" w:rsidRPr="00C11662">
        <w:rPr>
          <w:rFonts w:ascii="Garamond" w:hAnsi="Garamond"/>
          <w:b/>
          <w:i/>
          <w:szCs w:val="24"/>
          <w:lang w:val="es-ES"/>
        </w:rPr>
        <w:t>equip</w:t>
      </w:r>
      <w:r w:rsidRPr="00C11662">
        <w:rPr>
          <w:rFonts w:ascii="Garamond" w:hAnsi="Garamond"/>
          <w:b/>
          <w:i/>
          <w:szCs w:val="24"/>
          <w:lang w:val="es-ES"/>
        </w:rPr>
        <w:t>o</w:t>
      </w:r>
      <w:r w:rsidR="00F77F4F" w:rsidRPr="00C11662">
        <w:rPr>
          <w:rFonts w:ascii="Garamond" w:hAnsi="Garamond"/>
          <w:b/>
          <w:i/>
          <w:szCs w:val="24"/>
          <w:lang w:val="es-ES"/>
        </w:rPr>
        <w:t xml:space="preserve"> </w:t>
      </w:r>
      <w:r w:rsidRPr="00C11662">
        <w:rPr>
          <w:rFonts w:ascii="Garamond" w:hAnsi="Garamond"/>
          <w:b/>
          <w:i/>
          <w:szCs w:val="24"/>
          <w:lang w:val="es-ES"/>
        </w:rPr>
        <w:t>esencial</w:t>
      </w:r>
      <w:r w:rsidR="00F77F4F" w:rsidRPr="00C11662">
        <w:rPr>
          <w:rFonts w:ascii="Garamond" w:hAnsi="Garamond"/>
          <w:b/>
          <w:i/>
          <w:szCs w:val="24"/>
          <w:lang w:val="es-ES"/>
        </w:rPr>
        <w:t>.  P</w:t>
      </w:r>
      <w:r w:rsidRPr="00C11662">
        <w:rPr>
          <w:rFonts w:ascii="Garamond" w:hAnsi="Garamond"/>
          <w:b/>
          <w:i/>
          <w:szCs w:val="24"/>
          <w:lang w:val="es-ES"/>
        </w:rPr>
        <w:t xml:space="preserve">or favor tenga un plan alternativo en caso se presente algún problema. </w:t>
      </w:r>
      <w:r w:rsidRPr="00C11662">
        <w:rPr>
          <w:rFonts w:ascii="Garamond" w:hAnsi="Garamond"/>
          <w:i/>
          <w:szCs w:val="24"/>
          <w:lang w:val="es-ES"/>
        </w:rPr>
        <w:t>Ayuda tener más de un proyector si es que están disponibles para el uso de los talleres.</w:t>
      </w:r>
    </w:p>
    <w:p w:rsidR="00F77F4F" w:rsidRPr="00C11662" w:rsidRDefault="00601FAA" w:rsidP="002F2925">
      <w:pPr>
        <w:numPr>
          <w:ilvl w:val="0"/>
          <w:numId w:val="19"/>
        </w:numPr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 xml:space="preserve">Mesa o racks para poder poner los proyectores </w:t>
      </w:r>
    </w:p>
    <w:p w:rsidR="00601FAA" w:rsidRPr="00C11662" w:rsidRDefault="00601FAA" w:rsidP="002F2925">
      <w:pPr>
        <w:numPr>
          <w:ilvl w:val="0"/>
          <w:numId w:val="19"/>
        </w:numPr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 xml:space="preserve">Pantalla </w:t>
      </w:r>
    </w:p>
    <w:p w:rsidR="00F77F4F" w:rsidRPr="00C11662" w:rsidRDefault="00601FAA" w:rsidP="002F2925">
      <w:pPr>
        <w:numPr>
          <w:ilvl w:val="0"/>
          <w:numId w:val="19"/>
        </w:numPr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 xml:space="preserve">Cables de extensión y toma corrientes para cada equipo de </w:t>
      </w:r>
      <w:r w:rsidR="00C11662" w:rsidRPr="00C11662">
        <w:rPr>
          <w:rFonts w:ascii="Garamond" w:hAnsi="Garamond"/>
          <w:szCs w:val="24"/>
          <w:lang w:val="es-ES"/>
        </w:rPr>
        <w:t>proyecto</w:t>
      </w:r>
      <w:r w:rsidRPr="00C11662">
        <w:rPr>
          <w:rFonts w:ascii="Garamond" w:hAnsi="Garamond"/>
          <w:szCs w:val="24"/>
          <w:lang w:val="es-ES"/>
        </w:rPr>
        <w:t xml:space="preserve"> y un proyecto LCD</w:t>
      </w:r>
    </w:p>
    <w:p w:rsidR="00F77F4F" w:rsidRPr="00C11662" w:rsidRDefault="00601FAA" w:rsidP="002F2925">
      <w:pPr>
        <w:numPr>
          <w:ilvl w:val="0"/>
          <w:numId w:val="19"/>
        </w:numPr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 xml:space="preserve">Etiquetas para Nombres (tamaño </w:t>
      </w:r>
      <w:r w:rsidR="00F77F4F" w:rsidRPr="00C11662">
        <w:rPr>
          <w:rFonts w:ascii="Garamond" w:hAnsi="Garamond"/>
          <w:szCs w:val="24"/>
          <w:lang w:val="es-ES"/>
        </w:rPr>
        <w:t>2”x 4”)</w:t>
      </w:r>
    </w:p>
    <w:p w:rsidR="00F77F4F" w:rsidRPr="00C11662" w:rsidRDefault="0071639B" w:rsidP="002F2925">
      <w:pPr>
        <w:numPr>
          <w:ilvl w:val="0"/>
          <w:numId w:val="19"/>
        </w:numPr>
        <w:jc w:val="both"/>
        <w:rPr>
          <w:rFonts w:ascii="Garamond" w:hAnsi="Garamond"/>
          <w:szCs w:val="24"/>
          <w:lang w:val="es-ES"/>
        </w:rPr>
      </w:pPr>
      <w:r>
        <w:rPr>
          <w:rFonts w:ascii="Garamond" w:hAnsi="Garamond"/>
          <w:szCs w:val="24"/>
          <w:lang w:val="es-ES"/>
        </w:rPr>
        <w:t>Papel de rotafolio y tripiés (</w:t>
      </w:r>
      <w:proofErr w:type="spellStart"/>
      <w:r>
        <w:rPr>
          <w:rFonts w:ascii="Garamond" w:hAnsi="Garamond"/>
          <w:szCs w:val="24"/>
          <w:lang w:val="es-ES"/>
        </w:rPr>
        <w:t>flipcharts</w:t>
      </w:r>
      <w:proofErr w:type="spellEnd"/>
      <w:r>
        <w:rPr>
          <w:rFonts w:ascii="Garamond" w:hAnsi="Garamond"/>
          <w:szCs w:val="24"/>
          <w:lang w:val="es-ES"/>
        </w:rPr>
        <w:t>)</w:t>
      </w:r>
      <w:r w:rsidR="002F2925" w:rsidRPr="00C11662">
        <w:rPr>
          <w:rFonts w:ascii="Garamond" w:hAnsi="Garamond"/>
          <w:szCs w:val="24"/>
          <w:lang w:val="es-ES"/>
        </w:rPr>
        <w:t>,</w:t>
      </w:r>
      <w:r w:rsidR="00F77F4F" w:rsidRPr="00C11662">
        <w:rPr>
          <w:rFonts w:ascii="Garamond" w:hAnsi="Garamond"/>
          <w:szCs w:val="24"/>
          <w:lang w:val="es-ES"/>
        </w:rPr>
        <w:t xml:space="preserve"> </w:t>
      </w:r>
      <w:r w:rsidR="00514B7D" w:rsidRPr="00C11662">
        <w:rPr>
          <w:rFonts w:ascii="Garamond" w:hAnsi="Garamond"/>
          <w:szCs w:val="24"/>
          <w:lang w:val="es-ES"/>
        </w:rPr>
        <w:t>plumones de colores, cinta adhesiva, alfileres)</w:t>
      </w:r>
      <w:r w:rsidR="00F77F4F" w:rsidRPr="00C11662">
        <w:rPr>
          <w:rFonts w:ascii="Garamond" w:hAnsi="Garamond"/>
          <w:szCs w:val="24"/>
          <w:lang w:val="es-ES"/>
        </w:rPr>
        <w:t xml:space="preserve"> </w:t>
      </w:r>
    </w:p>
    <w:p w:rsidR="00F77F4F" w:rsidRPr="00C11662" w:rsidRDefault="00514B7D" w:rsidP="002F2925">
      <w:pPr>
        <w:numPr>
          <w:ilvl w:val="0"/>
          <w:numId w:val="19"/>
        </w:numPr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>Acceso a una fotocopiadora o impresora (de ser posible)</w:t>
      </w:r>
    </w:p>
    <w:p w:rsidR="00F77F4F" w:rsidRPr="00C11662" w:rsidRDefault="00F77F4F" w:rsidP="00F77F4F">
      <w:pPr>
        <w:pStyle w:val="BodyTextIndent"/>
        <w:ind w:left="720"/>
        <w:jc w:val="both"/>
        <w:rPr>
          <w:rFonts w:ascii="Garamond" w:hAnsi="Garamond"/>
          <w:i w:val="0"/>
          <w:szCs w:val="24"/>
          <w:lang w:val="es-ES"/>
        </w:rPr>
      </w:pPr>
    </w:p>
    <w:p w:rsidR="00F77F4F" w:rsidRPr="00C11662" w:rsidRDefault="00F77F4F" w:rsidP="00F77F4F">
      <w:pPr>
        <w:pStyle w:val="BodyTextIndent"/>
        <w:ind w:left="0"/>
        <w:jc w:val="both"/>
        <w:rPr>
          <w:rFonts w:ascii="Garamond" w:hAnsi="Garamond"/>
          <w:b/>
          <w:i w:val="0"/>
          <w:szCs w:val="24"/>
          <w:u w:val="single"/>
          <w:lang w:val="es-ES"/>
        </w:rPr>
      </w:pPr>
    </w:p>
    <w:p w:rsidR="00F77F4F" w:rsidRPr="00C11662" w:rsidRDefault="00253D33" w:rsidP="00F77F4F">
      <w:pPr>
        <w:pStyle w:val="BodyTextIndent"/>
        <w:ind w:left="0"/>
        <w:jc w:val="both"/>
        <w:rPr>
          <w:rFonts w:ascii="Garamond" w:hAnsi="Garamond"/>
          <w:b/>
          <w:i w:val="0"/>
          <w:szCs w:val="24"/>
          <w:lang w:val="es-ES"/>
        </w:rPr>
      </w:pPr>
      <w:r w:rsidRPr="00C11662">
        <w:rPr>
          <w:rFonts w:ascii="Garamond" w:hAnsi="Garamond"/>
          <w:b/>
          <w:i w:val="0"/>
          <w:szCs w:val="24"/>
          <w:u w:val="single"/>
          <w:lang w:val="es-ES"/>
        </w:rPr>
        <w:t>Comida y bebidas para los Talleres</w:t>
      </w:r>
    </w:p>
    <w:p w:rsidR="00F77F4F" w:rsidRPr="00C11662" w:rsidRDefault="00F77F4F" w:rsidP="00F77F4F">
      <w:pPr>
        <w:pStyle w:val="BodyTextIndent"/>
        <w:ind w:left="0"/>
        <w:jc w:val="both"/>
        <w:rPr>
          <w:rFonts w:ascii="Garamond" w:hAnsi="Garamond"/>
          <w:i w:val="0"/>
          <w:szCs w:val="24"/>
          <w:lang w:val="es-ES"/>
        </w:rPr>
      </w:pPr>
    </w:p>
    <w:p w:rsidR="00F77F4F" w:rsidRPr="00C11662" w:rsidRDefault="00253D33" w:rsidP="00F77F4F">
      <w:pPr>
        <w:pStyle w:val="BodyText2"/>
        <w:jc w:val="both"/>
        <w:rPr>
          <w:rFonts w:ascii="Garamond" w:hAnsi="Garamond"/>
          <w:b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 xml:space="preserve">De ser </w:t>
      </w:r>
      <w:r w:rsidR="00C11662" w:rsidRPr="00C11662">
        <w:rPr>
          <w:rFonts w:ascii="Garamond" w:hAnsi="Garamond"/>
          <w:szCs w:val="24"/>
          <w:lang w:val="es-ES"/>
        </w:rPr>
        <w:t>posible</w:t>
      </w:r>
      <w:r w:rsidRPr="00C11662">
        <w:rPr>
          <w:rFonts w:ascii="Garamond" w:hAnsi="Garamond"/>
          <w:szCs w:val="24"/>
          <w:lang w:val="es-ES"/>
        </w:rPr>
        <w:t xml:space="preserve">, las estaciones de comida y bebidas </w:t>
      </w:r>
      <w:r w:rsidR="00C11662" w:rsidRPr="00C11662">
        <w:rPr>
          <w:rFonts w:ascii="Garamond" w:hAnsi="Garamond"/>
          <w:szCs w:val="24"/>
          <w:lang w:val="es-ES"/>
        </w:rPr>
        <w:t>deberían</w:t>
      </w:r>
      <w:r w:rsidRPr="00C11662">
        <w:rPr>
          <w:rFonts w:ascii="Garamond" w:hAnsi="Garamond"/>
          <w:szCs w:val="24"/>
          <w:lang w:val="es-ES"/>
        </w:rPr>
        <w:t xml:space="preserve"> ser dentro de la misma sala de </w:t>
      </w:r>
      <w:r w:rsidR="00C11662" w:rsidRPr="00C11662">
        <w:rPr>
          <w:rFonts w:ascii="Garamond" w:hAnsi="Garamond"/>
          <w:szCs w:val="24"/>
          <w:lang w:val="es-ES"/>
        </w:rPr>
        <w:t>reuniones</w:t>
      </w:r>
      <w:r w:rsidRPr="00C11662">
        <w:rPr>
          <w:rFonts w:ascii="Garamond" w:hAnsi="Garamond"/>
          <w:szCs w:val="24"/>
          <w:lang w:val="es-ES"/>
        </w:rPr>
        <w:t>.</w:t>
      </w:r>
      <w:r w:rsidR="00F77F4F" w:rsidRPr="00C11662">
        <w:rPr>
          <w:rFonts w:ascii="Garamond" w:hAnsi="Garamond"/>
          <w:szCs w:val="24"/>
          <w:lang w:val="es-ES"/>
        </w:rPr>
        <w:t xml:space="preserve"> </w:t>
      </w:r>
      <w:r w:rsidR="0071639B">
        <w:rPr>
          <w:rFonts w:ascii="Garamond" w:hAnsi="Garamond"/>
          <w:szCs w:val="24"/>
          <w:lang w:val="es-ES"/>
        </w:rPr>
        <w:t xml:space="preserve">Evite materiales desechables. </w:t>
      </w:r>
      <w:r w:rsidRPr="00C11662">
        <w:rPr>
          <w:rFonts w:ascii="Garamond" w:hAnsi="Garamond"/>
          <w:b/>
          <w:szCs w:val="24"/>
          <w:lang w:val="es-ES"/>
        </w:rPr>
        <w:t xml:space="preserve">Por favor asegurarse se proporcionar </w:t>
      </w:r>
      <w:r w:rsidR="00601FAA" w:rsidRPr="00C11662">
        <w:rPr>
          <w:rFonts w:ascii="Garamond" w:hAnsi="Garamond"/>
          <w:b/>
          <w:szCs w:val="24"/>
          <w:lang w:val="es-ES"/>
        </w:rPr>
        <w:t xml:space="preserve">una “fuente de energía” </w:t>
      </w:r>
      <w:r w:rsidR="00601FAA" w:rsidRPr="00C11662">
        <w:rPr>
          <w:rFonts w:ascii="Garamond" w:hAnsi="Garamond"/>
          <w:b/>
          <w:szCs w:val="24"/>
          <w:u w:val="single"/>
          <w:lang w:val="es-ES"/>
        </w:rPr>
        <w:t>todo el día</w:t>
      </w:r>
      <w:r w:rsidR="00601FAA" w:rsidRPr="00C11662">
        <w:rPr>
          <w:rFonts w:ascii="Garamond" w:hAnsi="Garamond"/>
          <w:b/>
          <w:szCs w:val="24"/>
          <w:lang w:val="es-ES"/>
        </w:rPr>
        <w:t xml:space="preserve"> a lo largo de los talleres</w:t>
      </w:r>
      <w:r w:rsidR="00F77F4F" w:rsidRPr="00C11662">
        <w:rPr>
          <w:rFonts w:ascii="Garamond" w:hAnsi="Garamond"/>
          <w:b/>
          <w:szCs w:val="24"/>
          <w:lang w:val="es-ES"/>
        </w:rPr>
        <w:t>:</w:t>
      </w:r>
    </w:p>
    <w:p w:rsidR="00F77F4F" w:rsidRPr="00C11662" w:rsidRDefault="00F77F4F" w:rsidP="00F77F4F">
      <w:pPr>
        <w:jc w:val="both"/>
        <w:rPr>
          <w:rFonts w:ascii="Garamond" w:hAnsi="Garamond"/>
          <w:b/>
          <w:szCs w:val="24"/>
          <w:lang w:val="es-ES"/>
        </w:rPr>
      </w:pPr>
    </w:p>
    <w:p w:rsidR="00601FAA" w:rsidRPr="00C11662" w:rsidRDefault="00601FAA" w:rsidP="002F2925">
      <w:pPr>
        <w:numPr>
          <w:ilvl w:val="0"/>
          <w:numId w:val="19"/>
        </w:numPr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>Café, café descafeinado, té (</w:t>
      </w:r>
      <w:r w:rsidR="00C11662" w:rsidRPr="00C11662">
        <w:rPr>
          <w:rFonts w:ascii="Garamond" w:hAnsi="Garamond"/>
          <w:szCs w:val="24"/>
          <w:lang w:val="es-ES"/>
        </w:rPr>
        <w:t>azúcar</w:t>
      </w:r>
      <w:r w:rsidRPr="00C11662">
        <w:rPr>
          <w:rFonts w:ascii="Garamond" w:hAnsi="Garamond"/>
          <w:szCs w:val="24"/>
          <w:lang w:val="es-ES"/>
        </w:rPr>
        <w:t xml:space="preserve">, edulcorante, crema) </w:t>
      </w:r>
    </w:p>
    <w:p w:rsidR="00F77F4F" w:rsidRPr="00C11662" w:rsidRDefault="00601FAA" w:rsidP="002F2925">
      <w:pPr>
        <w:numPr>
          <w:ilvl w:val="0"/>
          <w:numId w:val="19"/>
        </w:numPr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>Agua en</w:t>
      </w:r>
      <w:r w:rsidR="0071639B">
        <w:rPr>
          <w:rFonts w:ascii="Garamond" w:hAnsi="Garamond"/>
          <w:szCs w:val="24"/>
          <w:lang w:val="es-ES"/>
        </w:rPr>
        <w:t xml:space="preserve"> jarras</w:t>
      </w:r>
      <w:r w:rsidRPr="00C11662">
        <w:rPr>
          <w:rFonts w:ascii="Garamond" w:hAnsi="Garamond"/>
          <w:szCs w:val="24"/>
          <w:lang w:val="es-ES"/>
        </w:rPr>
        <w:t>, gaseosas, jugos</w:t>
      </w:r>
      <w:r w:rsidR="00F77F4F" w:rsidRPr="00C11662">
        <w:rPr>
          <w:rFonts w:ascii="Garamond" w:hAnsi="Garamond"/>
          <w:szCs w:val="24"/>
          <w:lang w:val="es-ES"/>
        </w:rPr>
        <w:t xml:space="preserve"> </w:t>
      </w:r>
    </w:p>
    <w:p w:rsidR="002F2925" w:rsidRPr="00C11662" w:rsidRDefault="0071639B" w:rsidP="00601FAA">
      <w:pPr>
        <w:numPr>
          <w:ilvl w:val="0"/>
          <w:numId w:val="19"/>
        </w:numPr>
        <w:jc w:val="both"/>
        <w:rPr>
          <w:rFonts w:ascii="Garamond" w:hAnsi="Garamond"/>
          <w:szCs w:val="24"/>
          <w:u w:val="single"/>
          <w:lang w:val="es-ES"/>
        </w:rPr>
      </w:pPr>
      <w:r>
        <w:rPr>
          <w:rFonts w:ascii="Garamond" w:hAnsi="Garamond"/>
          <w:szCs w:val="24"/>
          <w:lang w:val="es-ES"/>
        </w:rPr>
        <w:t xml:space="preserve">Botanas/snacks. </w:t>
      </w:r>
      <w:r w:rsidR="002F2925" w:rsidRPr="00C11662">
        <w:rPr>
          <w:rFonts w:ascii="Garamond" w:hAnsi="Garamond"/>
          <w:szCs w:val="24"/>
          <w:lang w:val="es-ES"/>
        </w:rPr>
        <w:t>Selec</w:t>
      </w:r>
      <w:r w:rsidR="00601FAA" w:rsidRPr="00C11662">
        <w:rPr>
          <w:rFonts w:ascii="Garamond" w:hAnsi="Garamond"/>
          <w:szCs w:val="24"/>
          <w:lang w:val="es-ES"/>
        </w:rPr>
        <w:t xml:space="preserve">cione </w:t>
      </w:r>
      <w:r>
        <w:rPr>
          <w:rFonts w:ascii="Garamond" w:hAnsi="Garamond"/>
          <w:szCs w:val="24"/>
          <w:lang w:val="es-ES"/>
        </w:rPr>
        <w:t>botanas</w:t>
      </w:r>
      <w:r w:rsidR="00601FAA" w:rsidRPr="00C11662">
        <w:rPr>
          <w:rFonts w:ascii="Garamond" w:hAnsi="Garamond"/>
          <w:szCs w:val="24"/>
          <w:lang w:val="es-ES"/>
        </w:rPr>
        <w:t xml:space="preserve"> saludables. Trate de que no contenga</w:t>
      </w:r>
      <w:r>
        <w:rPr>
          <w:rFonts w:ascii="Garamond" w:hAnsi="Garamond"/>
          <w:szCs w:val="24"/>
          <w:lang w:val="es-ES"/>
        </w:rPr>
        <w:t>n</w:t>
      </w:r>
      <w:r w:rsidR="00601FAA" w:rsidRPr="00C11662">
        <w:rPr>
          <w:rFonts w:ascii="Garamond" w:hAnsi="Garamond"/>
          <w:szCs w:val="24"/>
          <w:lang w:val="es-ES"/>
        </w:rPr>
        <w:t xml:space="preserve"> mucha azúcar o pastelería.</w:t>
      </w:r>
      <w:r>
        <w:rPr>
          <w:rFonts w:ascii="Garamond" w:hAnsi="Garamond"/>
          <w:szCs w:val="24"/>
          <w:lang w:val="es-ES"/>
        </w:rPr>
        <w:t xml:space="preserve"> </w:t>
      </w:r>
      <w:r w:rsidR="00601FAA" w:rsidRPr="00C11662">
        <w:rPr>
          <w:rFonts w:ascii="Garamond" w:hAnsi="Garamond"/>
          <w:szCs w:val="24"/>
          <w:lang w:val="es-ES"/>
        </w:rPr>
        <w:t xml:space="preserve">(Ejemplo, barras de granola, frutas, frutos secos, </w:t>
      </w:r>
      <w:r>
        <w:rPr>
          <w:rFonts w:ascii="Garamond" w:hAnsi="Garamond"/>
          <w:szCs w:val="24"/>
          <w:lang w:val="es-ES"/>
        </w:rPr>
        <w:t xml:space="preserve">nueces, </w:t>
      </w:r>
      <w:proofErr w:type="spellStart"/>
      <w:r w:rsidR="00601FAA" w:rsidRPr="00C11662">
        <w:rPr>
          <w:rFonts w:ascii="Garamond" w:hAnsi="Garamond"/>
          <w:szCs w:val="24"/>
          <w:lang w:val="es-ES"/>
        </w:rPr>
        <w:t>pretzels</w:t>
      </w:r>
      <w:proofErr w:type="spellEnd"/>
      <w:r w:rsidR="00601FAA" w:rsidRPr="00C11662">
        <w:rPr>
          <w:rFonts w:ascii="Garamond" w:hAnsi="Garamond"/>
          <w:szCs w:val="24"/>
          <w:lang w:val="es-ES"/>
        </w:rPr>
        <w:t>, queso)</w:t>
      </w:r>
    </w:p>
    <w:p w:rsidR="002F2925" w:rsidRPr="00C11662" w:rsidRDefault="002F2925" w:rsidP="002F2925">
      <w:pPr>
        <w:ind w:left="360"/>
        <w:jc w:val="both"/>
        <w:rPr>
          <w:rFonts w:ascii="Garamond" w:hAnsi="Garamond"/>
          <w:szCs w:val="24"/>
          <w:u w:val="single"/>
          <w:lang w:val="es-ES"/>
        </w:rPr>
      </w:pPr>
    </w:p>
    <w:p w:rsidR="00F77F4F" w:rsidRPr="00C11662" w:rsidRDefault="00176132" w:rsidP="002F2925">
      <w:pPr>
        <w:jc w:val="both"/>
        <w:rPr>
          <w:rFonts w:ascii="Garamond" w:hAnsi="Garamond"/>
          <w:szCs w:val="24"/>
          <w:u w:val="single"/>
          <w:lang w:val="es-ES"/>
        </w:rPr>
      </w:pPr>
      <w:r w:rsidRPr="00C11662">
        <w:rPr>
          <w:rFonts w:ascii="Garamond" w:hAnsi="Garamond"/>
          <w:szCs w:val="24"/>
          <w:u w:val="single"/>
          <w:lang w:val="es-ES"/>
        </w:rPr>
        <w:t>Comidas</w:t>
      </w:r>
    </w:p>
    <w:p w:rsidR="00F77F4F" w:rsidRPr="00C11662" w:rsidRDefault="00F77F4F" w:rsidP="00F77F4F">
      <w:pPr>
        <w:pStyle w:val="Footer"/>
        <w:tabs>
          <w:tab w:val="clear" w:pos="4320"/>
          <w:tab w:val="clear" w:pos="8640"/>
        </w:tabs>
        <w:jc w:val="both"/>
        <w:rPr>
          <w:rFonts w:ascii="Garamond" w:hAnsi="Garamond"/>
          <w:b/>
          <w:noProof/>
          <w:szCs w:val="24"/>
          <w:u w:val="single"/>
          <w:lang w:val="es-ES"/>
        </w:rPr>
      </w:pPr>
    </w:p>
    <w:p w:rsidR="00F77F4F" w:rsidRPr="00C11662" w:rsidRDefault="00176132" w:rsidP="002F2925">
      <w:pPr>
        <w:numPr>
          <w:ilvl w:val="0"/>
          <w:numId w:val="19"/>
        </w:numPr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>De preferencia desayunos calientes; las proteínas ayudan a que las personas mantenga</w:t>
      </w:r>
      <w:r w:rsidR="0071639B">
        <w:rPr>
          <w:rFonts w:ascii="Garamond" w:hAnsi="Garamond"/>
          <w:szCs w:val="24"/>
          <w:lang w:val="es-ES"/>
        </w:rPr>
        <w:t>n</w:t>
      </w:r>
      <w:r w:rsidRPr="00C11662">
        <w:rPr>
          <w:rFonts w:ascii="Garamond" w:hAnsi="Garamond"/>
          <w:szCs w:val="24"/>
          <w:lang w:val="es-ES"/>
        </w:rPr>
        <w:t xml:space="preserve"> niveles de energía altos. Sin embargo, si los desayunos continentales son una </w:t>
      </w:r>
      <w:r w:rsidR="00C11662" w:rsidRPr="00C11662">
        <w:rPr>
          <w:rFonts w:ascii="Garamond" w:hAnsi="Garamond"/>
          <w:szCs w:val="24"/>
          <w:lang w:val="es-ES"/>
        </w:rPr>
        <w:t>alternativa</w:t>
      </w:r>
      <w:r w:rsidRPr="00C11662">
        <w:rPr>
          <w:rFonts w:ascii="Garamond" w:hAnsi="Garamond"/>
          <w:szCs w:val="24"/>
          <w:lang w:val="es-ES"/>
        </w:rPr>
        <w:t xml:space="preserve">, asegúrense de incluir cereales y yogurt, junto con </w:t>
      </w:r>
      <w:r w:rsidR="0071639B">
        <w:rPr>
          <w:rFonts w:ascii="Garamond" w:hAnsi="Garamond"/>
          <w:szCs w:val="24"/>
          <w:lang w:val="es-ES"/>
        </w:rPr>
        <w:t>panes</w:t>
      </w:r>
      <w:r w:rsidRPr="00C11662">
        <w:rPr>
          <w:rFonts w:ascii="Garamond" w:hAnsi="Garamond"/>
          <w:szCs w:val="24"/>
          <w:lang w:val="es-ES"/>
        </w:rPr>
        <w:t xml:space="preserve">, fruta fresca, café, té, agua y jugos. </w:t>
      </w:r>
    </w:p>
    <w:p w:rsidR="00176132" w:rsidRPr="00C11662" w:rsidRDefault="00176132" w:rsidP="002F2925">
      <w:pPr>
        <w:numPr>
          <w:ilvl w:val="0"/>
          <w:numId w:val="19"/>
        </w:numPr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 xml:space="preserve">Las comidas deben incluir una opción </w:t>
      </w:r>
      <w:r w:rsidR="00C11662" w:rsidRPr="00C11662">
        <w:rPr>
          <w:rFonts w:ascii="Garamond" w:hAnsi="Garamond"/>
          <w:szCs w:val="24"/>
          <w:lang w:val="es-ES"/>
        </w:rPr>
        <w:t>vegetariana</w:t>
      </w:r>
      <w:r w:rsidRPr="00C11662">
        <w:rPr>
          <w:rFonts w:ascii="Garamond" w:hAnsi="Garamond"/>
          <w:szCs w:val="24"/>
          <w:lang w:val="es-ES"/>
        </w:rPr>
        <w:t xml:space="preserve"> y una variedad de bebidas. </w:t>
      </w:r>
    </w:p>
    <w:p w:rsidR="00F77F4F" w:rsidRDefault="00176132" w:rsidP="00F77F4F">
      <w:pPr>
        <w:numPr>
          <w:ilvl w:val="0"/>
          <w:numId w:val="19"/>
        </w:numPr>
        <w:jc w:val="both"/>
        <w:rPr>
          <w:rFonts w:ascii="Garamond" w:hAnsi="Garamond"/>
          <w:szCs w:val="24"/>
          <w:lang w:val="es-ES"/>
        </w:rPr>
      </w:pPr>
      <w:r w:rsidRPr="00C11662">
        <w:rPr>
          <w:rFonts w:ascii="Garamond" w:hAnsi="Garamond"/>
          <w:szCs w:val="24"/>
          <w:lang w:val="es-ES"/>
        </w:rPr>
        <w:t>Proporcionar un paquete de comida y bebidas para cada participante par</w:t>
      </w:r>
      <w:r w:rsidR="00253D33" w:rsidRPr="00C11662">
        <w:rPr>
          <w:rFonts w:ascii="Garamond" w:hAnsi="Garamond"/>
          <w:szCs w:val="24"/>
          <w:lang w:val="es-ES"/>
        </w:rPr>
        <w:t xml:space="preserve">a la salida de campo y para el último día de retorno. </w:t>
      </w:r>
    </w:p>
    <w:p w:rsidR="0071639B" w:rsidRPr="00C11662" w:rsidRDefault="0071639B" w:rsidP="00F77F4F">
      <w:pPr>
        <w:numPr>
          <w:ilvl w:val="0"/>
          <w:numId w:val="19"/>
        </w:numPr>
        <w:jc w:val="both"/>
        <w:rPr>
          <w:rFonts w:ascii="Garamond" w:hAnsi="Garamond"/>
          <w:szCs w:val="24"/>
          <w:lang w:val="es-ES"/>
        </w:rPr>
      </w:pPr>
      <w:r>
        <w:rPr>
          <w:rFonts w:ascii="Garamond" w:hAnsi="Garamond"/>
          <w:szCs w:val="24"/>
          <w:lang w:val="es-ES"/>
        </w:rPr>
        <w:t>Las comidas servidas en buffet son más prácticas ya que no causan retrasos en la agenda. Para el medio día trate de siempre solicitar servicio de buffet y de cerciorarse del horario en que el servicio estará disponible</w:t>
      </w:r>
      <w:bookmarkStart w:id="0" w:name="_GoBack"/>
      <w:bookmarkEnd w:id="0"/>
      <w:r>
        <w:rPr>
          <w:rFonts w:ascii="Garamond" w:hAnsi="Garamond"/>
          <w:szCs w:val="24"/>
          <w:lang w:val="es-ES"/>
        </w:rPr>
        <w:t>.</w:t>
      </w:r>
    </w:p>
    <w:p w:rsidR="00253D33" w:rsidRPr="00BF548C" w:rsidRDefault="00253D33" w:rsidP="00253D33">
      <w:pPr>
        <w:ind w:left="360"/>
        <w:jc w:val="both"/>
        <w:rPr>
          <w:rFonts w:ascii="Garamond" w:hAnsi="Garamond"/>
          <w:szCs w:val="24"/>
          <w:lang w:val="es-MX"/>
        </w:rPr>
      </w:pPr>
    </w:p>
    <w:p w:rsidR="0043409A" w:rsidRPr="00BF548C" w:rsidRDefault="0043409A">
      <w:pPr>
        <w:rPr>
          <w:lang w:val="es-MX"/>
        </w:rPr>
      </w:pPr>
    </w:p>
    <w:sectPr w:rsidR="0043409A" w:rsidRPr="00BF548C" w:rsidSect="000F74F6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773" w:rsidRDefault="00597773" w:rsidP="00F41ECD">
      <w:r>
        <w:separator/>
      </w:r>
    </w:p>
  </w:endnote>
  <w:endnote w:type="continuationSeparator" w:id="0">
    <w:p w:rsidR="00597773" w:rsidRDefault="00597773" w:rsidP="00F4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V Terminal">
    <w:altName w:val="Courier New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8AE" w:rsidRDefault="002F2925">
    <w:pPr>
      <w:pStyle w:val="Footer"/>
      <w:jc w:val="both"/>
      <w:rPr>
        <w:rFonts w:ascii="Times New Roman" w:hAnsi="Times New Roman"/>
        <w:i/>
        <w:sz w:val="20"/>
      </w:rPr>
    </w:pPr>
    <w:proofErr w:type="spellStart"/>
    <w:r>
      <w:rPr>
        <w:rFonts w:ascii="Times New Roman" w:hAnsi="Times New Roman"/>
        <w:i/>
        <w:sz w:val="20"/>
      </w:rPr>
      <w:t>Efroymson</w:t>
    </w:r>
    <w:proofErr w:type="spellEnd"/>
    <w:r>
      <w:rPr>
        <w:rFonts w:ascii="Times New Roman" w:hAnsi="Times New Roman"/>
        <w:i/>
        <w:sz w:val="20"/>
      </w:rPr>
      <w:t xml:space="preserve"> Fellowship Program</w:t>
    </w:r>
    <w:r>
      <w:rPr>
        <w:rFonts w:ascii="Times New Roman" w:hAnsi="Times New Roman"/>
        <w:i/>
        <w:sz w:val="20"/>
      </w:rPr>
      <w:tab/>
      <w:t xml:space="preserve">                      Information for Workshop Coordinators                </w:t>
    </w:r>
    <w:r>
      <w:rPr>
        <w:rFonts w:ascii="Times New Roman" w:hAnsi="Times New Roman"/>
        <w:i/>
        <w:sz w:val="20"/>
      </w:rPr>
      <w:tab/>
      <w:t xml:space="preserve">    Page </w:t>
    </w:r>
    <w:r w:rsidR="00F41ECD"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PAGE </w:instrText>
    </w:r>
    <w:r w:rsidR="00F41ECD">
      <w:rPr>
        <w:rStyle w:val="PageNumber"/>
        <w:i/>
        <w:sz w:val="20"/>
      </w:rPr>
      <w:fldChar w:fldCharType="separate"/>
    </w:r>
    <w:r w:rsidR="0097442F">
      <w:rPr>
        <w:rStyle w:val="PageNumber"/>
        <w:i/>
        <w:noProof/>
        <w:sz w:val="20"/>
      </w:rPr>
      <w:t>3</w:t>
    </w:r>
    <w:r w:rsidR="00F41ECD">
      <w:rPr>
        <w:rStyle w:val="PageNumber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773" w:rsidRDefault="00597773" w:rsidP="00F41ECD">
      <w:r>
        <w:separator/>
      </w:r>
    </w:p>
  </w:footnote>
  <w:footnote w:type="continuationSeparator" w:id="0">
    <w:p w:rsidR="00597773" w:rsidRDefault="00597773" w:rsidP="00F41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3AF4"/>
    <w:multiLevelType w:val="hybridMultilevel"/>
    <w:tmpl w:val="D58637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D55B5"/>
    <w:multiLevelType w:val="hybridMultilevel"/>
    <w:tmpl w:val="80B893A4"/>
    <w:lvl w:ilvl="0" w:tplc="C5E8F8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3673F"/>
    <w:multiLevelType w:val="hybridMultilevel"/>
    <w:tmpl w:val="3A08C638"/>
    <w:lvl w:ilvl="0" w:tplc="C5E8F8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7731C"/>
    <w:multiLevelType w:val="hybridMultilevel"/>
    <w:tmpl w:val="A4166B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E3F8E"/>
    <w:multiLevelType w:val="singleLevel"/>
    <w:tmpl w:val="ED8243D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FDA453F"/>
    <w:multiLevelType w:val="hybridMultilevel"/>
    <w:tmpl w:val="63EE15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D6B9A"/>
    <w:multiLevelType w:val="hybridMultilevel"/>
    <w:tmpl w:val="A75C21F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737EB"/>
    <w:multiLevelType w:val="hybridMultilevel"/>
    <w:tmpl w:val="F2DA4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5B5EA6"/>
    <w:multiLevelType w:val="hybridMultilevel"/>
    <w:tmpl w:val="995CD28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37FA4"/>
    <w:multiLevelType w:val="hybridMultilevel"/>
    <w:tmpl w:val="2AD6BC5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364F8F"/>
    <w:multiLevelType w:val="hybridMultilevel"/>
    <w:tmpl w:val="BE5418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A66E00"/>
    <w:multiLevelType w:val="hybridMultilevel"/>
    <w:tmpl w:val="A21227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747754"/>
    <w:multiLevelType w:val="hybridMultilevel"/>
    <w:tmpl w:val="308A76A8"/>
    <w:lvl w:ilvl="0" w:tplc="C5E8F8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EA3DB0"/>
    <w:multiLevelType w:val="hybridMultilevel"/>
    <w:tmpl w:val="AAC00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56A07"/>
    <w:multiLevelType w:val="hybridMultilevel"/>
    <w:tmpl w:val="D0E8E0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8B49B9"/>
    <w:multiLevelType w:val="hybridMultilevel"/>
    <w:tmpl w:val="CBEEE55E"/>
    <w:lvl w:ilvl="0" w:tplc="C5E8F8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AF60E5"/>
    <w:multiLevelType w:val="hybridMultilevel"/>
    <w:tmpl w:val="F6FCDF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891D01"/>
    <w:multiLevelType w:val="hybridMultilevel"/>
    <w:tmpl w:val="D1847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004AD2"/>
    <w:multiLevelType w:val="hybridMultilevel"/>
    <w:tmpl w:val="60260934"/>
    <w:lvl w:ilvl="0" w:tplc="C5E8F8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4"/>
  </w:num>
  <w:num w:numId="11">
    <w:abstractNumId w:val="10"/>
  </w:num>
  <w:num w:numId="12">
    <w:abstractNumId w:val="0"/>
  </w:num>
  <w:num w:numId="13">
    <w:abstractNumId w:val="12"/>
  </w:num>
  <w:num w:numId="14">
    <w:abstractNumId w:val="18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4F"/>
    <w:rsid w:val="00042726"/>
    <w:rsid w:val="000F5668"/>
    <w:rsid w:val="000F7999"/>
    <w:rsid w:val="00176132"/>
    <w:rsid w:val="00220DEC"/>
    <w:rsid w:val="00253D33"/>
    <w:rsid w:val="002908CD"/>
    <w:rsid w:val="002B5CA4"/>
    <w:rsid w:val="002F2925"/>
    <w:rsid w:val="00323931"/>
    <w:rsid w:val="0043409A"/>
    <w:rsid w:val="00514B7D"/>
    <w:rsid w:val="005856EA"/>
    <w:rsid w:val="00597773"/>
    <w:rsid w:val="005F78F1"/>
    <w:rsid w:val="00601FAA"/>
    <w:rsid w:val="0071639B"/>
    <w:rsid w:val="00764176"/>
    <w:rsid w:val="00791C6F"/>
    <w:rsid w:val="007A43D6"/>
    <w:rsid w:val="007C33E5"/>
    <w:rsid w:val="00841B89"/>
    <w:rsid w:val="00896A88"/>
    <w:rsid w:val="0097442F"/>
    <w:rsid w:val="009A11AA"/>
    <w:rsid w:val="009C2F4D"/>
    <w:rsid w:val="00A1383C"/>
    <w:rsid w:val="00BF548C"/>
    <w:rsid w:val="00C11662"/>
    <w:rsid w:val="00C87B2E"/>
    <w:rsid w:val="00D25C14"/>
    <w:rsid w:val="00E35F14"/>
    <w:rsid w:val="00E60D87"/>
    <w:rsid w:val="00F41ECD"/>
    <w:rsid w:val="00F63466"/>
    <w:rsid w:val="00F77F4F"/>
    <w:rsid w:val="00FD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1D5CF"/>
  <w15:docId w15:val="{AF9253DC-861D-4FE7-B187-2D834700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F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77F4F"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F77F4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F4F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F77F4F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F77F4F"/>
    <w:pPr>
      <w:widowControl w:val="0"/>
      <w:tabs>
        <w:tab w:val="center" w:pos="4320"/>
        <w:tab w:val="right" w:pos="8640"/>
      </w:tabs>
    </w:pPr>
    <w:rPr>
      <w:rFonts w:ascii="GV Terminal" w:hAnsi="GV Terminal"/>
      <w:snapToGrid w:val="0"/>
    </w:rPr>
  </w:style>
  <w:style w:type="character" w:customStyle="1" w:styleId="FooterChar">
    <w:name w:val="Footer Char"/>
    <w:basedOn w:val="DefaultParagraphFont"/>
    <w:link w:val="Footer"/>
    <w:rsid w:val="00F77F4F"/>
    <w:rPr>
      <w:rFonts w:ascii="GV Terminal" w:eastAsia="Times New Roman" w:hAnsi="GV Terminal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F77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7F4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77F4F"/>
  </w:style>
  <w:style w:type="paragraph" w:styleId="BodyTextIndent">
    <w:name w:val="Body Text Indent"/>
    <w:basedOn w:val="Normal"/>
    <w:link w:val="BodyTextIndentChar"/>
    <w:rsid w:val="00F77F4F"/>
    <w:pPr>
      <w:ind w:left="576"/>
    </w:pPr>
    <w:rPr>
      <w:i/>
      <w:noProof/>
    </w:rPr>
  </w:style>
  <w:style w:type="character" w:customStyle="1" w:styleId="BodyTextIndentChar">
    <w:name w:val="Body Text Indent Char"/>
    <w:basedOn w:val="DefaultParagraphFont"/>
    <w:link w:val="BodyTextIndent"/>
    <w:rsid w:val="00F77F4F"/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BodyText2">
    <w:name w:val="Body Text 2"/>
    <w:basedOn w:val="Normal"/>
    <w:link w:val="BodyText2Char"/>
    <w:rsid w:val="00F77F4F"/>
    <w:rPr>
      <w:i/>
    </w:rPr>
  </w:style>
  <w:style w:type="character" w:customStyle="1" w:styleId="BodyText2Char">
    <w:name w:val="Body Text 2 Char"/>
    <w:basedOn w:val="DefaultParagraphFont"/>
    <w:link w:val="BodyText2"/>
    <w:rsid w:val="00F77F4F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F29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2F2925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2F2925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910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Nature Conservancy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TNC_User</dc:creator>
  <cp:lastModifiedBy>clasch</cp:lastModifiedBy>
  <cp:revision>4</cp:revision>
  <cp:lastPrinted>2013-08-14T12:32:00Z</cp:lastPrinted>
  <dcterms:created xsi:type="dcterms:W3CDTF">2018-09-26T18:37:00Z</dcterms:created>
  <dcterms:modified xsi:type="dcterms:W3CDTF">2018-09-26T18:56:00Z</dcterms:modified>
</cp:coreProperties>
</file>