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578" w:rsidRDefault="00496578" w:rsidP="00CA118E">
      <w:pPr>
        <w:jc w:val="center"/>
        <w:rPr>
          <w:b/>
        </w:rPr>
      </w:pPr>
      <w:r>
        <w:rPr>
          <w:b/>
          <w:noProof/>
          <w:lang w:val="fr-FR" w:eastAsia="fr-FR"/>
        </w:rPr>
        <w:drawing>
          <wp:inline distT="0" distB="0" distL="0" distR="0">
            <wp:extent cx="5816600" cy="1104900"/>
            <wp:effectExtent l="0" t="0" r="0" b="12700"/>
            <wp:docPr id="1" name="Picture 1" descr="1F7AF9A4-C838-4031-9765-CD600002D39F@earth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7AF9A4-C838-4031-9765-CD600002D39F@earthlink"/>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816600" cy="1104900"/>
                    </a:xfrm>
                    <a:prstGeom prst="rect">
                      <a:avLst/>
                    </a:prstGeom>
                    <a:noFill/>
                    <a:ln>
                      <a:noFill/>
                    </a:ln>
                  </pic:spPr>
                </pic:pic>
              </a:graphicData>
            </a:graphic>
          </wp:inline>
        </w:drawing>
      </w:r>
    </w:p>
    <w:p w:rsidR="00496578" w:rsidRDefault="00496578" w:rsidP="00CA118E">
      <w:pPr>
        <w:jc w:val="center"/>
        <w:rPr>
          <w:b/>
        </w:rPr>
      </w:pPr>
    </w:p>
    <w:p w:rsidR="00CA118E" w:rsidRPr="00A20744" w:rsidRDefault="00496578" w:rsidP="00CA118E">
      <w:pPr>
        <w:jc w:val="center"/>
        <w:rPr>
          <w:b/>
          <w:sz w:val="28"/>
          <w:lang w:val="fr-FR"/>
        </w:rPr>
      </w:pPr>
      <w:r w:rsidRPr="00A20744">
        <w:rPr>
          <w:b/>
          <w:sz w:val="28"/>
          <w:lang w:val="fr-FR"/>
        </w:rPr>
        <w:t>Conservation Coach</w:t>
      </w:r>
      <w:r w:rsidR="00CA118E" w:rsidRPr="00A20744">
        <w:rPr>
          <w:b/>
          <w:sz w:val="28"/>
          <w:lang w:val="fr-FR"/>
        </w:rPr>
        <w:t xml:space="preserve"> Training </w:t>
      </w:r>
    </w:p>
    <w:p w:rsidR="00AE284F" w:rsidRPr="00AE284F" w:rsidRDefault="00AE284F" w:rsidP="00CA118E">
      <w:pPr>
        <w:jc w:val="center"/>
        <w:rPr>
          <w:b/>
          <w:sz w:val="28"/>
          <w:lang w:val="fr-FR"/>
        </w:rPr>
      </w:pPr>
      <w:r w:rsidRPr="00AE284F">
        <w:rPr>
          <w:b/>
          <w:sz w:val="28"/>
          <w:lang w:val="fr-FR"/>
        </w:rPr>
        <w:t>Instructions pour l’exercice</w:t>
      </w:r>
    </w:p>
    <w:p w:rsidR="00CA118E" w:rsidRPr="00AE284F" w:rsidRDefault="00AE284F" w:rsidP="00CA118E">
      <w:pPr>
        <w:jc w:val="center"/>
        <w:rPr>
          <w:b/>
          <w:sz w:val="28"/>
          <w:lang w:val="fr-FR"/>
        </w:rPr>
      </w:pPr>
      <w:r w:rsidRPr="00AE284F">
        <w:rPr>
          <w:b/>
          <w:sz w:val="28"/>
          <w:lang w:val="fr-FR"/>
        </w:rPr>
        <w:t>Inclure le changement climatique dans le modèle conceptuel en utilisant un dessin écologique</w:t>
      </w:r>
      <w:r w:rsidR="00813B63" w:rsidRPr="00AE284F">
        <w:rPr>
          <w:b/>
          <w:sz w:val="28"/>
          <w:lang w:val="fr-FR"/>
        </w:rPr>
        <w:t xml:space="preserve"> (</w:t>
      </w:r>
      <w:r w:rsidR="00A67F0E" w:rsidRPr="00AE284F">
        <w:rPr>
          <w:b/>
          <w:sz w:val="28"/>
          <w:lang w:val="fr-FR"/>
        </w:rPr>
        <w:t>3</w:t>
      </w:r>
      <w:r w:rsidR="007816DD" w:rsidRPr="00AE284F">
        <w:rPr>
          <w:b/>
          <w:sz w:val="28"/>
          <w:lang w:val="fr-FR"/>
        </w:rPr>
        <w:t>0</w:t>
      </w:r>
      <w:r w:rsidR="00813B63" w:rsidRPr="00AE284F">
        <w:rPr>
          <w:b/>
          <w:sz w:val="28"/>
          <w:lang w:val="fr-FR"/>
        </w:rPr>
        <w:t xml:space="preserve"> minutes)</w:t>
      </w:r>
      <w:r w:rsidR="00496578" w:rsidRPr="00AE284F">
        <w:rPr>
          <w:b/>
          <w:sz w:val="28"/>
          <w:lang w:val="fr-FR"/>
        </w:rPr>
        <w:t xml:space="preserve"> </w:t>
      </w:r>
    </w:p>
    <w:p w:rsidR="00CA118E" w:rsidRPr="00AE284F" w:rsidRDefault="00CA118E" w:rsidP="00496578">
      <w:pPr>
        <w:jc w:val="center"/>
        <w:rPr>
          <w:b/>
          <w:sz w:val="28"/>
          <w:lang w:val="fr-FR"/>
        </w:rPr>
      </w:pPr>
    </w:p>
    <w:p w:rsidR="00A20744" w:rsidRDefault="00A20744" w:rsidP="00CD41E6">
      <w:pPr>
        <w:jc w:val="both"/>
        <w:rPr>
          <w:b/>
        </w:rPr>
      </w:pPr>
      <w:r>
        <w:rPr>
          <w:b/>
        </w:rPr>
        <w:t xml:space="preserve">Objet de </w:t>
      </w:r>
      <w:proofErr w:type="spellStart"/>
      <w:proofErr w:type="gramStart"/>
      <w:r>
        <w:rPr>
          <w:b/>
        </w:rPr>
        <w:t>l’exercice</w:t>
      </w:r>
      <w:proofErr w:type="spellEnd"/>
      <w:r>
        <w:rPr>
          <w:b/>
        </w:rPr>
        <w:t xml:space="preserve"> :</w:t>
      </w:r>
      <w:proofErr w:type="gramEnd"/>
      <w:r>
        <w:rPr>
          <w:b/>
        </w:rPr>
        <w:t xml:space="preserve">  </w:t>
      </w:r>
    </w:p>
    <w:p w:rsidR="00A20744" w:rsidRPr="00A20744" w:rsidRDefault="00A20744" w:rsidP="00CD41E6">
      <w:pPr>
        <w:pStyle w:val="Paragraphedeliste"/>
        <w:numPr>
          <w:ilvl w:val="0"/>
          <w:numId w:val="5"/>
        </w:numPr>
        <w:jc w:val="both"/>
        <w:rPr>
          <w:lang w:val="fr-FR"/>
        </w:rPr>
      </w:pPr>
      <w:r w:rsidRPr="00A20744">
        <w:rPr>
          <w:lang w:val="fr-FR"/>
        </w:rPr>
        <w:t xml:space="preserve">Pratiquer le Dessin Ecologique en guise d’outil pour approfondir la compréhension de l’équipe sur les impacts du Changement Climatique sur les cibles de conservation d’un projet. </w:t>
      </w:r>
    </w:p>
    <w:p w:rsidR="00CA118E" w:rsidRPr="00CD41E6" w:rsidRDefault="00CA118E" w:rsidP="00CD41E6">
      <w:pPr>
        <w:jc w:val="both"/>
        <w:rPr>
          <w:lang w:val="fr-FR"/>
        </w:rPr>
      </w:pPr>
    </w:p>
    <w:p w:rsidR="00813B63" w:rsidRPr="00A20744" w:rsidRDefault="00A20744" w:rsidP="00CD41E6">
      <w:pPr>
        <w:jc w:val="both"/>
        <w:rPr>
          <w:lang w:val="fr-FR"/>
        </w:rPr>
      </w:pPr>
      <w:r w:rsidRPr="00A20744">
        <w:rPr>
          <w:b/>
          <w:lang w:val="fr-FR"/>
        </w:rPr>
        <w:t>Rô</w:t>
      </w:r>
      <w:r w:rsidR="00813B63" w:rsidRPr="00A20744">
        <w:rPr>
          <w:b/>
          <w:lang w:val="fr-FR"/>
        </w:rPr>
        <w:t>les</w:t>
      </w:r>
      <w:r w:rsidRPr="00A20744">
        <w:rPr>
          <w:b/>
          <w:lang w:val="fr-FR"/>
        </w:rPr>
        <w:t xml:space="preserve"> </w:t>
      </w:r>
      <w:r w:rsidR="00813B63" w:rsidRPr="00A20744">
        <w:rPr>
          <w:lang w:val="fr-FR"/>
        </w:rPr>
        <w:t>:</w:t>
      </w:r>
    </w:p>
    <w:p w:rsidR="00A20744" w:rsidRDefault="00A20744" w:rsidP="00CD41E6">
      <w:pPr>
        <w:ind w:left="720"/>
        <w:jc w:val="both"/>
        <w:rPr>
          <w:lang w:val="fr-FR"/>
        </w:rPr>
      </w:pPr>
      <w:r>
        <w:rPr>
          <w:lang w:val="fr-FR"/>
        </w:rPr>
        <w:t>Coach/Facilitateur</w:t>
      </w:r>
    </w:p>
    <w:p w:rsidR="00A20744" w:rsidRDefault="00A20744" w:rsidP="00CD41E6">
      <w:pPr>
        <w:ind w:left="720"/>
        <w:jc w:val="both"/>
        <w:rPr>
          <w:lang w:val="fr-FR"/>
        </w:rPr>
      </w:pPr>
      <w:r>
        <w:rPr>
          <w:lang w:val="fr-FR"/>
        </w:rPr>
        <w:t>Co-facilitateur</w:t>
      </w:r>
    </w:p>
    <w:p w:rsidR="00813B63" w:rsidRPr="00A20744" w:rsidRDefault="00A20744" w:rsidP="00CD41E6">
      <w:pPr>
        <w:ind w:left="720"/>
        <w:jc w:val="both"/>
        <w:rPr>
          <w:lang w:val="fr-FR"/>
        </w:rPr>
      </w:pPr>
      <w:r>
        <w:rPr>
          <w:lang w:val="fr-FR"/>
        </w:rPr>
        <w:t>Membres de l’équipe</w:t>
      </w:r>
    </w:p>
    <w:p w:rsidR="003E4231" w:rsidRPr="00CD41E6" w:rsidRDefault="003E4231" w:rsidP="00CD41E6">
      <w:pPr>
        <w:jc w:val="both"/>
        <w:rPr>
          <w:lang w:val="fr-FR"/>
        </w:rPr>
      </w:pPr>
    </w:p>
    <w:p w:rsidR="00813B63" w:rsidRDefault="00813B63" w:rsidP="00CD41E6">
      <w:pPr>
        <w:jc w:val="both"/>
        <w:rPr>
          <w:b/>
        </w:rPr>
      </w:pPr>
      <w:proofErr w:type="gramStart"/>
      <w:r w:rsidRPr="00813B63">
        <w:rPr>
          <w:b/>
        </w:rPr>
        <w:t>Instructions</w:t>
      </w:r>
      <w:r w:rsidR="00A20744">
        <w:rPr>
          <w:b/>
        </w:rPr>
        <w:t xml:space="preserve"> </w:t>
      </w:r>
      <w:r w:rsidRPr="00813B63">
        <w:rPr>
          <w:b/>
        </w:rPr>
        <w:t>:</w:t>
      </w:r>
      <w:proofErr w:type="gramEnd"/>
    </w:p>
    <w:p w:rsidR="00CA118E" w:rsidRDefault="00CA118E" w:rsidP="00CD41E6">
      <w:pPr>
        <w:jc w:val="both"/>
      </w:pPr>
    </w:p>
    <w:p w:rsidR="00A20744" w:rsidRDefault="00A20744" w:rsidP="00CD41E6">
      <w:pPr>
        <w:numPr>
          <w:ilvl w:val="0"/>
          <w:numId w:val="8"/>
        </w:numPr>
        <w:jc w:val="both"/>
        <w:rPr>
          <w:lang w:val="fr-FR"/>
        </w:rPr>
      </w:pPr>
      <w:r>
        <w:rPr>
          <w:lang w:val="fr-FR"/>
        </w:rPr>
        <w:t xml:space="preserve">Une fois que les participants sont choisis, ils décident entre eux qui sera </w:t>
      </w:r>
      <w:r>
        <w:rPr>
          <w:b/>
          <w:lang w:val="fr-FR"/>
        </w:rPr>
        <w:t>Coach/Facilitateur</w:t>
      </w:r>
      <w:r>
        <w:rPr>
          <w:lang w:val="fr-FR"/>
        </w:rPr>
        <w:t xml:space="preserve"> et qui sera </w:t>
      </w:r>
      <w:proofErr w:type="spellStart"/>
      <w:r>
        <w:rPr>
          <w:b/>
          <w:lang w:val="fr-FR"/>
        </w:rPr>
        <w:t>co</w:t>
      </w:r>
      <w:proofErr w:type="spellEnd"/>
      <w:r>
        <w:rPr>
          <w:b/>
          <w:lang w:val="fr-FR"/>
        </w:rPr>
        <w:t>-facilitateur</w:t>
      </w:r>
      <w:r>
        <w:rPr>
          <w:lang w:val="fr-FR"/>
        </w:rPr>
        <w:t xml:space="preserve">. Ils décident où se positionner dans la salle. </w:t>
      </w:r>
    </w:p>
    <w:p w:rsidR="002170FB" w:rsidRDefault="002170FB" w:rsidP="00CD41E6">
      <w:pPr>
        <w:ind w:left="720"/>
        <w:jc w:val="both"/>
      </w:pPr>
    </w:p>
    <w:p w:rsidR="00A20744" w:rsidRPr="00A20744" w:rsidRDefault="00A20744" w:rsidP="00CD41E6">
      <w:pPr>
        <w:pStyle w:val="Paragraphedeliste"/>
        <w:numPr>
          <w:ilvl w:val="0"/>
          <w:numId w:val="8"/>
        </w:numPr>
        <w:jc w:val="both"/>
        <w:rPr>
          <w:lang w:val="fr-FR"/>
        </w:rPr>
      </w:pPr>
      <w:r w:rsidRPr="00A20744">
        <w:rPr>
          <w:lang w:val="fr-FR"/>
        </w:rPr>
        <w:t xml:space="preserve">Le </w:t>
      </w:r>
      <w:r w:rsidRPr="00A20744">
        <w:rPr>
          <w:b/>
          <w:lang w:val="fr-FR"/>
        </w:rPr>
        <w:t>Coach/Facilitateur</w:t>
      </w:r>
      <w:r w:rsidRPr="00A20744">
        <w:rPr>
          <w:lang w:val="fr-FR"/>
        </w:rPr>
        <w:t xml:space="preserve"> donne d’abord quelques minutes aux participants pour passer en revue le matériel informatif fourni. </w:t>
      </w:r>
      <w:r w:rsidR="005A6B53">
        <w:rPr>
          <w:lang w:val="fr-FR"/>
        </w:rPr>
        <w:t>Après quoi</w:t>
      </w:r>
      <w:r w:rsidR="009A1530">
        <w:rPr>
          <w:lang w:val="fr-FR"/>
        </w:rPr>
        <w:t>,</w:t>
      </w:r>
      <w:r w:rsidR="005A6B53">
        <w:rPr>
          <w:lang w:val="fr-FR"/>
        </w:rPr>
        <w:t xml:space="preserve"> il ou elle résume les points principaux de l’étude de cas et les différents scénarios climatiques possibles. </w:t>
      </w:r>
    </w:p>
    <w:p w:rsidR="00BD7D27" w:rsidRPr="009A1530" w:rsidRDefault="00BD7D27" w:rsidP="00CD41E6">
      <w:pPr>
        <w:jc w:val="both"/>
        <w:rPr>
          <w:lang w:val="fr-FR"/>
        </w:rPr>
      </w:pPr>
    </w:p>
    <w:p w:rsidR="005A6B53" w:rsidRDefault="005A6B53" w:rsidP="00CD41E6">
      <w:pPr>
        <w:pStyle w:val="Paragraphedeliste"/>
        <w:numPr>
          <w:ilvl w:val="0"/>
          <w:numId w:val="8"/>
        </w:numPr>
        <w:jc w:val="both"/>
        <w:rPr>
          <w:lang w:val="fr-FR"/>
        </w:rPr>
      </w:pPr>
      <w:r w:rsidRPr="00A20744">
        <w:rPr>
          <w:lang w:val="fr-FR"/>
        </w:rPr>
        <w:t xml:space="preserve">Le </w:t>
      </w:r>
      <w:r w:rsidRPr="00A20744">
        <w:rPr>
          <w:b/>
          <w:lang w:val="fr-FR"/>
        </w:rPr>
        <w:t>Coach/Facilitateur</w:t>
      </w:r>
      <w:r>
        <w:rPr>
          <w:b/>
          <w:lang w:val="fr-FR"/>
        </w:rPr>
        <w:t xml:space="preserve"> </w:t>
      </w:r>
      <w:r>
        <w:rPr>
          <w:lang w:val="fr-FR"/>
        </w:rPr>
        <w:t xml:space="preserve">engage ensuite les participants à l’aider à dessiner un schéma (Dessin Ecologique) sur deux ou trois feuilles de papier sur le mur. Le dessin doit inclure : les cibles de conservation, les activités humaines dans la zone du projet et l’exposition au climat attendue de chaque cible et de chaque activité humaine (i.e. ouragans plus fréquents et intenses ou périodes d’inondations plus longues ou plus fréquentes). </w:t>
      </w:r>
    </w:p>
    <w:p w:rsidR="002170FB" w:rsidRPr="00CD41E6" w:rsidRDefault="002170FB" w:rsidP="00CD41E6">
      <w:pPr>
        <w:pStyle w:val="Paragraphedeliste"/>
        <w:jc w:val="both"/>
        <w:rPr>
          <w:lang w:val="fr-FR"/>
        </w:rPr>
      </w:pPr>
    </w:p>
    <w:p w:rsidR="00107CD0" w:rsidRPr="00107CD0" w:rsidRDefault="00107CD0" w:rsidP="00CD41E6">
      <w:pPr>
        <w:pStyle w:val="Paragraphedeliste"/>
        <w:numPr>
          <w:ilvl w:val="0"/>
          <w:numId w:val="8"/>
        </w:numPr>
        <w:jc w:val="both"/>
        <w:rPr>
          <w:lang w:val="fr-FR"/>
        </w:rPr>
      </w:pPr>
      <w:r w:rsidRPr="00107CD0">
        <w:rPr>
          <w:lang w:val="fr-FR"/>
        </w:rPr>
        <w:t xml:space="preserve">Une fois que le dessin est assez complet, le </w:t>
      </w:r>
      <w:r w:rsidRPr="00107CD0">
        <w:rPr>
          <w:b/>
          <w:lang w:val="fr-FR"/>
        </w:rPr>
        <w:t>Coach/Facilitateur</w:t>
      </w:r>
      <w:r w:rsidRPr="00107CD0">
        <w:rPr>
          <w:lang w:val="fr-FR"/>
        </w:rPr>
        <w:t xml:space="preserve"> demande aux membres de l’équipe d’essayer d’identifier les impacts les plus sévères. </w:t>
      </w:r>
    </w:p>
    <w:p w:rsidR="002170FB" w:rsidRPr="00CD41E6" w:rsidRDefault="002170FB" w:rsidP="00CD41E6">
      <w:pPr>
        <w:pStyle w:val="Paragraphedeliste"/>
        <w:jc w:val="both"/>
        <w:rPr>
          <w:lang w:val="fr-FR"/>
        </w:rPr>
      </w:pPr>
    </w:p>
    <w:p w:rsidR="00107CD0" w:rsidRPr="00107CD0" w:rsidRDefault="00107CD0" w:rsidP="00CD41E6">
      <w:pPr>
        <w:pStyle w:val="Paragraphedeliste"/>
        <w:numPr>
          <w:ilvl w:val="0"/>
          <w:numId w:val="8"/>
        </w:numPr>
        <w:jc w:val="both"/>
        <w:rPr>
          <w:lang w:val="fr-FR"/>
        </w:rPr>
      </w:pPr>
      <w:r w:rsidRPr="00107CD0">
        <w:rPr>
          <w:lang w:val="fr-FR"/>
        </w:rPr>
        <w:t xml:space="preserve">Le </w:t>
      </w:r>
      <w:r w:rsidRPr="00DB723A">
        <w:rPr>
          <w:b/>
          <w:lang w:val="fr-FR"/>
        </w:rPr>
        <w:t>Coach/Facilitateur</w:t>
      </w:r>
      <w:r w:rsidRPr="00107CD0">
        <w:rPr>
          <w:lang w:val="fr-FR"/>
        </w:rPr>
        <w:t xml:space="preserve"> demande ensuite aux membres de l’équipe de préparer une présentation de 2 minutes pour faire le compte-rendu aux autres groupes</w:t>
      </w:r>
      <w:r>
        <w:rPr>
          <w:lang w:val="fr-FR"/>
        </w:rPr>
        <w:t xml:space="preserve"> en incluant</w:t>
      </w:r>
      <w:r w:rsidR="009A1530">
        <w:rPr>
          <w:lang w:val="fr-FR"/>
        </w:rPr>
        <w:t xml:space="preserve"> quelles sont les cibles de conservation exposées</w:t>
      </w:r>
      <w:r>
        <w:rPr>
          <w:lang w:val="fr-FR"/>
        </w:rPr>
        <w:t xml:space="preserve"> au climat fut</w:t>
      </w:r>
      <w:r w:rsidR="009A1530">
        <w:rPr>
          <w:lang w:val="fr-FR"/>
        </w:rPr>
        <w:t>ur les plus critiques</w:t>
      </w:r>
      <w:r>
        <w:rPr>
          <w:lang w:val="fr-FR"/>
        </w:rPr>
        <w:t xml:space="preserve">, les impacts probables de l’exposition et les impacts supposés être les plus sévères. Inclure également une allusion concernant les différents scénarios climatiques possibles. </w:t>
      </w:r>
    </w:p>
    <w:p w:rsidR="00AD0D7B" w:rsidRPr="00CD41E6" w:rsidRDefault="00AD0D7B" w:rsidP="00CD41E6">
      <w:pPr>
        <w:pStyle w:val="Paragraphedeliste"/>
        <w:jc w:val="both"/>
        <w:rPr>
          <w:lang w:val="fr-FR"/>
        </w:rPr>
      </w:pPr>
    </w:p>
    <w:p w:rsidR="009502B1" w:rsidRPr="009502B1" w:rsidRDefault="009502B1" w:rsidP="00CD41E6">
      <w:pPr>
        <w:pStyle w:val="Paragraphedeliste"/>
        <w:ind w:left="0"/>
        <w:jc w:val="both"/>
        <w:rPr>
          <w:lang w:val="fr-FR"/>
        </w:rPr>
      </w:pPr>
      <w:r w:rsidRPr="009502B1">
        <w:rPr>
          <w:lang w:val="fr-FR"/>
        </w:rPr>
        <w:t xml:space="preserve">Préparez-vous à partager vos recommandations les plus pertinentes avec le groupe entier en session plénière. </w:t>
      </w:r>
    </w:p>
    <w:p w:rsidR="00BD7D27" w:rsidRPr="00CD41E6" w:rsidRDefault="00BD7D27" w:rsidP="00CA118E">
      <w:pPr>
        <w:pStyle w:val="Paragraphedeliste"/>
        <w:ind w:left="0"/>
        <w:rPr>
          <w:lang w:val="fr-FR"/>
        </w:rPr>
      </w:pPr>
    </w:p>
    <w:p w:rsidR="000F5038" w:rsidRDefault="002E3DFD" w:rsidP="00CA118E">
      <w:pPr>
        <w:pStyle w:val="Paragraphedeliste"/>
        <w:ind w:left="0"/>
      </w:pPr>
      <w:r w:rsidRPr="009004E1">
        <w:rPr>
          <w:rFonts w:ascii="Tahoma" w:hAnsi="Tahoma" w:cs="Tahoma"/>
        </w:rPr>
        <w:object w:dxaOrig="7047" w:dyaOrig="5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339.35pt" o:ole="">
            <v:imagedata r:id="rId6" o:title=""/>
          </v:shape>
          <o:OLEObject Type="Embed" ProgID="PowerPoint.Slide.12" ShapeID="_x0000_i1025" DrawAspect="Content" ObjectID="_1455354152" r:id="rId7"/>
        </w:object>
      </w:r>
    </w:p>
    <w:p w:rsidR="00BD7D27" w:rsidRDefault="00BD7D27" w:rsidP="00CA118E">
      <w:pPr>
        <w:pStyle w:val="Paragraphedeliste"/>
        <w:ind w:left="0"/>
        <w:rPr>
          <w:b/>
          <w:u w:val="single"/>
        </w:rPr>
      </w:pPr>
    </w:p>
    <w:p w:rsidR="003E4231" w:rsidRDefault="003E4231" w:rsidP="00CA118E">
      <w:pPr>
        <w:pStyle w:val="Paragraphedeliste"/>
        <w:ind w:left="0"/>
        <w:rPr>
          <w:b/>
          <w:u w:val="single"/>
        </w:rPr>
      </w:pPr>
    </w:p>
    <w:p w:rsidR="003E4231" w:rsidRDefault="003E4231" w:rsidP="00CA118E">
      <w:pPr>
        <w:pStyle w:val="Paragraphedeliste"/>
        <w:ind w:left="0"/>
        <w:rPr>
          <w:b/>
          <w:u w:val="single"/>
        </w:rPr>
      </w:pPr>
    </w:p>
    <w:p w:rsidR="003E4231" w:rsidRDefault="003E4231" w:rsidP="00CA118E">
      <w:pPr>
        <w:pStyle w:val="Paragraphedeliste"/>
        <w:ind w:left="0"/>
        <w:rPr>
          <w:b/>
          <w:u w:val="single"/>
        </w:rPr>
      </w:pPr>
    </w:p>
    <w:p w:rsidR="00107CD0" w:rsidRDefault="00CA578C" w:rsidP="00DD686F">
      <w:pPr>
        <w:rPr>
          <w:rFonts w:ascii="Tahoma" w:hAnsi="Tahoma" w:cs="Tahoma"/>
          <w:b/>
          <w:color w:val="0070C0"/>
          <w:sz w:val="20"/>
          <w:szCs w:val="20"/>
        </w:rPr>
      </w:pPr>
      <w:r w:rsidRPr="00CA578C">
        <w:rPr>
          <w:noProof/>
        </w:rPr>
        <w:pict>
          <v:shapetype id="_x0000_t202" coordsize="21600,21600" o:spt="202" path="m,l,21600r21600,l21600,xe">
            <v:stroke joinstyle="miter"/>
            <v:path gradientshapeok="t" o:connecttype="rect"/>
          </v:shapetype>
          <v:shape id="Text Box 76" o:spid="_x0000_s1090" type="#_x0000_t202" style="position:absolute;margin-left:339.3pt;margin-top:7.9pt;width:110.7pt;height:31.35pt;z-index:251671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" filled="f" stroked="f">
            <v:textbox style="mso-fit-shape-to-text:t">
              <w:txbxContent>
                <w:p w:rsidR="00237889" w:rsidRDefault="00237889" w:rsidP="00510AF3">
                  <w:pPr>
                    <w:rPr>
                      <w:rFonts w:ascii="Tahoma" w:hAnsi="Tahoma" w:cs="Tahoma"/>
                      <w:b/>
                      <w:color w:val="0070C0"/>
                      <w:sz w:val="20"/>
                      <w:szCs w:val="20"/>
                    </w:rPr>
                  </w:pPr>
                  <w:r>
                    <w:rPr>
                      <w:rFonts w:ascii="Tahoma" w:hAnsi="Tahoma" w:cs="Tahoma"/>
                      <w:b/>
                      <w:color w:val="0070C0"/>
                      <w:sz w:val="20"/>
                      <w:szCs w:val="20"/>
                    </w:rPr>
                    <w:t>IMPACTS DIRECTS SUR LES CIBLES</w:t>
                  </w:r>
                </w:p>
                <w:p w:rsidR="00510AF3" w:rsidRPr="00B060CF" w:rsidRDefault="00510AF3" w:rsidP="00510AF3">
                  <w:pPr>
                    <w:rPr>
                      <w:rFonts w:ascii="Tahoma" w:hAnsi="Tahoma" w:cs="Tahoma"/>
                      <w:b/>
                      <w:color w:val="0070C0"/>
                      <w:sz w:val="20"/>
                      <w:szCs w:val="20"/>
                    </w:rPr>
                  </w:pPr>
                </w:p>
              </w:txbxContent>
            </v:textbox>
            <w10:wrap type="square"/>
          </v:shape>
        </w:pict>
      </w:r>
      <w:r w:rsidRPr="00CA578C">
        <w:rPr>
          <w:noProof/>
        </w:rPr>
        <w:pict>
          <v:shape id="Text Box 72" o:spid="_x0000_s1093" type="#_x0000_t202" style="position:absolute;margin-left:-62.95pt;margin-top:12.25pt;width:126pt;height:58.35pt;z-index:2516654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" filled="f" stroked="f">
            <v:textbox>
              <w:txbxContent>
                <w:p w:rsidR="000017B8" w:rsidRPr="009A1530" w:rsidRDefault="009A1530">
                  <w:pPr>
                    <w:rPr>
                      <w:rFonts w:ascii="Tahoma" w:hAnsi="Tahoma" w:cs="Tahoma"/>
                      <w:b/>
                      <w:color w:val="0070C0"/>
                      <w:sz w:val="20"/>
                      <w:szCs w:val="20"/>
                      <w:lang w:val="fr-FR"/>
                    </w:rPr>
                  </w:pPr>
                  <w:r w:rsidRPr="009A1530">
                    <w:rPr>
                      <w:rFonts w:ascii="Tahoma" w:hAnsi="Tahoma" w:cs="Tahoma"/>
                      <w:b/>
                      <w:color w:val="0070C0"/>
                      <w:sz w:val="20"/>
                      <w:szCs w:val="20"/>
                      <w:lang w:val="fr-FR"/>
                    </w:rPr>
                    <w:t>EFFETS INDIRECT</w:t>
                  </w:r>
                  <w:r>
                    <w:rPr>
                      <w:rFonts w:ascii="Tahoma" w:hAnsi="Tahoma" w:cs="Tahoma"/>
                      <w:b/>
                      <w:color w:val="0070C0"/>
                      <w:sz w:val="20"/>
                      <w:szCs w:val="20"/>
                      <w:lang w:val="fr-FR"/>
                    </w:rPr>
                    <w:t>S SUR LES CIBLES</w:t>
                  </w:r>
                </w:p>
              </w:txbxContent>
            </v:textbox>
            <w10:wrap type="square"/>
          </v:shape>
        </w:pict>
      </w:r>
    </w:p>
    <w:p w:rsidR="00107CD0" w:rsidRPr="00107CD0" w:rsidRDefault="00107CD0" w:rsidP="00107CD0">
      <w:pPr>
        <w:rPr>
          <w:rFonts w:ascii="Tahoma" w:hAnsi="Tahoma" w:cs="Tahoma"/>
          <w:sz w:val="20"/>
          <w:szCs w:val="20"/>
        </w:rPr>
      </w:pPr>
    </w:p>
    <w:p w:rsidR="00107CD0" w:rsidRPr="00107CD0" w:rsidRDefault="00CA578C" w:rsidP="00107CD0">
      <w:pPr>
        <w:rPr>
          <w:rFonts w:ascii="Tahoma" w:hAnsi="Tahoma" w:cs="Tahoma"/>
          <w:sz w:val="20"/>
          <w:szCs w:val="20"/>
        </w:rPr>
      </w:pPr>
      <w:r w:rsidRPr="00CA578C">
        <w:rPr>
          <w:noProof/>
        </w:rPr>
        <w:pict>
          <v:shape id="Text Box 73" o:spid="_x0000_s1092" type="#_x0000_t202" style="position:absolute;margin-left:-.1pt;margin-top:6.1pt;width:126pt;height:73.65pt;z-index:2516674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" filled="f" stroked="f">
            <v:textbox>
              <w:txbxContent>
                <w:p w:rsidR="000017B8" w:rsidRPr="00E765F5" w:rsidRDefault="00237889" w:rsidP="00237889">
                  <w:pPr>
                    <w:rPr>
                      <w:noProof/>
                    </w:rPr>
                  </w:pPr>
                  <w:r>
                    <w:rPr>
                      <w:rFonts w:ascii="Tahoma" w:hAnsi="Tahoma" w:cs="Tahoma"/>
                      <w:b/>
                      <w:color w:val="0070C0"/>
                      <w:sz w:val="20"/>
                      <w:szCs w:val="20"/>
                    </w:rPr>
                    <w:t>MENACES CLIMATIQUES PLUS DETAILLEES</w:t>
                  </w:r>
                </w:p>
              </w:txbxContent>
            </v:textbox>
            <w10:wrap type="square"/>
          </v:shape>
        </w:pict>
      </w:r>
    </w:p>
    <w:p w:rsidR="00107CD0" w:rsidRPr="00107CD0" w:rsidRDefault="00CA578C" w:rsidP="00107CD0">
      <w:pPr>
        <w:rPr>
          <w:rFonts w:ascii="Tahoma" w:hAnsi="Tahoma" w:cs="Tahoma"/>
          <w:sz w:val="20"/>
          <w:szCs w:val="20"/>
        </w:rPr>
      </w:pPr>
      <w:r w:rsidRPr="00CA578C">
        <w:rPr>
          <w:noProof/>
        </w:rPr>
        <w:pict>
          <v:shape id="Text Box 74" o:spid="_x0000_s1091" type="#_x0000_t202" style="position:absolute;margin-left:36pt;margin-top:3.05pt;width:108pt;height:57.15pt;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" filled="f" stroked="f">
            <v:textbox>
              <w:txbxContent>
                <w:p w:rsidR="00237889" w:rsidRDefault="00237889">
                  <w:pPr>
                    <w:rPr>
                      <w:rFonts w:ascii="Tahoma" w:hAnsi="Tahoma" w:cs="Tahoma"/>
                      <w:b/>
                      <w:color w:val="0070C0"/>
                      <w:sz w:val="20"/>
                      <w:szCs w:val="20"/>
                    </w:rPr>
                  </w:pPr>
                  <w:r>
                    <w:rPr>
                      <w:rFonts w:ascii="Tahoma" w:hAnsi="Tahoma" w:cs="Tahoma"/>
                      <w:b/>
                      <w:color w:val="0070C0"/>
                      <w:sz w:val="20"/>
                      <w:szCs w:val="20"/>
                    </w:rPr>
                    <w:t>MENACES EXISTANTES EXACERBEES</w:t>
                  </w:r>
                </w:p>
                <w:p w:rsidR="00510AF3" w:rsidRPr="00B060CF" w:rsidRDefault="00510AF3">
                  <w:pPr>
                    <w:rPr>
                      <w:rFonts w:ascii="Tahoma" w:hAnsi="Tahoma" w:cs="Tahoma"/>
                      <w:b/>
                      <w:color w:val="0070C0"/>
                      <w:sz w:val="20"/>
                      <w:szCs w:val="20"/>
                    </w:rPr>
                  </w:pPr>
                </w:p>
              </w:txbxContent>
            </v:textbox>
            <w10:wrap type="square"/>
          </v:shape>
        </w:pict>
      </w:r>
    </w:p>
    <w:p w:rsidR="00107CD0" w:rsidRPr="00107CD0" w:rsidRDefault="00107CD0" w:rsidP="00107CD0">
      <w:pPr>
        <w:rPr>
          <w:rFonts w:ascii="Tahoma" w:hAnsi="Tahoma" w:cs="Tahoma"/>
          <w:sz w:val="20"/>
          <w:szCs w:val="20"/>
        </w:rPr>
      </w:pPr>
    </w:p>
    <w:p w:rsidR="00107CD0" w:rsidRPr="00107CD0" w:rsidRDefault="00107CD0" w:rsidP="00107CD0">
      <w:pPr>
        <w:rPr>
          <w:rFonts w:ascii="Tahoma" w:hAnsi="Tahoma" w:cs="Tahoma"/>
          <w:sz w:val="20"/>
          <w:szCs w:val="20"/>
        </w:rPr>
      </w:pPr>
    </w:p>
    <w:p w:rsidR="00107CD0" w:rsidRPr="00107CD0" w:rsidRDefault="00107CD0" w:rsidP="00107CD0">
      <w:pPr>
        <w:rPr>
          <w:rFonts w:ascii="Tahoma" w:hAnsi="Tahoma" w:cs="Tahoma"/>
          <w:sz w:val="20"/>
          <w:szCs w:val="20"/>
        </w:rPr>
      </w:pPr>
    </w:p>
    <w:p w:rsidR="00107CD0" w:rsidRPr="00107CD0" w:rsidRDefault="00107CD0" w:rsidP="00107CD0">
      <w:pPr>
        <w:rPr>
          <w:rFonts w:ascii="Tahoma" w:hAnsi="Tahoma" w:cs="Tahoma"/>
          <w:sz w:val="20"/>
          <w:szCs w:val="20"/>
        </w:rPr>
      </w:pPr>
    </w:p>
    <w:p w:rsidR="00107CD0" w:rsidRDefault="00107CD0" w:rsidP="00107CD0">
      <w:pPr>
        <w:rPr>
          <w:rFonts w:ascii="Tahoma" w:hAnsi="Tahoma" w:cs="Tahoma"/>
          <w:sz w:val="20"/>
          <w:szCs w:val="20"/>
        </w:rPr>
      </w:pPr>
    </w:p>
    <w:sectPr w:rsidR="00107CD0" w:rsidSect="00B90EBC">
      <w:pgSz w:w="12240" w:h="15840"/>
      <w:pgMar w:top="1276"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5786C"/>
    <w:multiLevelType w:val="hybridMultilevel"/>
    <w:tmpl w:val="1FFA0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6495C"/>
    <w:multiLevelType w:val="hybridMultilevel"/>
    <w:tmpl w:val="A554F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9170B"/>
    <w:multiLevelType w:val="hybridMultilevel"/>
    <w:tmpl w:val="3B548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843E0"/>
    <w:multiLevelType w:val="hybridMultilevel"/>
    <w:tmpl w:val="E7CAE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D494D"/>
    <w:multiLevelType w:val="hybridMultilevel"/>
    <w:tmpl w:val="8EDC0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F715F8"/>
    <w:multiLevelType w:val="hybridMultilevel"/>
    <w:tmpl w:val="3B548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A5DA8"/>
    <w:multiLevelType w:val="multilevel"/>
    <w:tmpl w:val="859E942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1866239"/>
    <w:multiLevelType w:val="hybridMultilevel"/>
    <w:tmpl w:val="EC12F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03B37"/>
    <w:multiLevelType w:val="hybridMultilevel"/>
    <w:tmpl w:val="E9226C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D604637"/>
    <w:multiLevelType w:val="hybridMultilevel"/>
    <w:tmpl w:val="39CA509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3E471C"/>
    <w:multiLevelType w:val="hybridMultilevel"/>
    <w:tmpl w:val="E7CAE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3A13CA"/>
    <w:multiLevelType w:val="hybridMultilevel"/>
    <w:tmpl w:val="859E94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7"/>
  </w:num>
  <w:num w:numId="4">
    <w:abstractNumId w:val="11"/>
  </w:num>
  <w:num w:numId="5">
    <w:abstractNumId w:val="10"/>
  </w:num>
  <w:num w:numId="6">
    <w:abstractNumId w:val="3"/>
  </w:num>
  <w:num w:numId="7">
    <w:abstractNumId w:val="6"/>
  </w:num>
  <w:num w:numId="8">
    <w:abstractNumId w:val="5"/>
  </w:num>
  <w:num w:numId="9">
    <w:abstractNumId w:val="2"/>
  </w:num>
  <w:num w:numId="10">
    <w:abstractNumId w:val="4"/>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hyphenationZone w:val="425"/>
  <w:characterSpacingControl w:val="doNotCompress"/>
  <w:compat/>
  <w:rsids>
    <w:rsidRoot w:val="008033B8"/>
    <w:rsid w:val="000017B8"/>
    <w:rsid w:val="00005B4E"/>
    <w:rsid w:val="00033AFD"/>
    <w:rsid w:val="00071AD6"/>
    <w:rsid w:val="000A37F2"/>
    <w:rsid w:val="000F5038"/>
    <w:rsid w:val="00107CD0"/>
    <w:rsid w:val="001161BA"/>
    <w:rsid w:val="002170FB"/>
    <w:rsid w:val="00237889"/>
    <w:rsid w:val="002A44BF"/>
    <w:rsid w:val="002E3DFD"/>
    <w:rsid w:val="003E4231"/>
    <w:rsid w:val="00496578"/>
    <w:rsid w:val="004B54F2"/>
    <w:rsid w:val="004F387D"/>
    <w:rsid w:val="00510AF3"/>
    <w:rsid w:val="00574D06"/>
    <w:rsid w:val="005A6B53"/>
    <w:rsid w:val="00635B8F"/>
    <w:rsid w:val="00665213"/>
    <w:rsid w:val="007816DD"/>
    <w:rsid w:val="008019E6"/>
    <w:rsid w:val="008033B8"/>
    <w:rsid w:val="00813B63"/>
    <w:rsid w:val="00827D55"/>
    <w:rsid w:val="00845ADB"/>
    <w:rsid w:val="008F0F87"/>
    <w:rsid w:val="00913545"/>
    <w:rsid w:val="009502B1"/>
    <w:rsid w:val="00990D0D"/>
    <w:rsid w:val="009A1530"/>
    <w:rsid w:val="009B21C5"/>
    <w:rsid w:val="009B4EDB"/>
    <w:rsid w:val="00A20744"/>
    <w:rsid w:val="00A67F0E"/>
    <w:rsid w:val="00A94309"/>
    <w:rsid w:val="00AD0D7B"/>
    <w:rsid w:val="00AE284F"/>
    <w:rsid w:val="00B01D27"/>
    <w:rsid w:val="00B27642"/>
    <w:rsid w:val="00B4751A"/>
    <w:rsid w:val="00B90EBC"/>
    <w:rsid w:val="00BD7D27"/>
    <w:rsid w:val="00C055E0"/>
    <w:rsid w:val="00CA118E"/>
    <w:rsid w:val="00CA578C"/>
    <w:rsid w:val="00CD41E6"/>
    <w:rsid w:val="00D501F6"/>
    <w:rsid w:val="00DB723A"/>
    <w:rsid w:val="00DD686F"/>
    <w:rsid w:val="00DE0975"/>
    <w:rsid w:val="00E02F2A"/>
    <w:rsid w:val="00EE790C"/>
    <w:rsid w:val="00FB42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B8"/>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033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033B8"/>
    <w:pPr>
      <w:ind w:left="720"/>
      <w:contextualSpacing/>
    </w:pPr>
  </w:style>
  <w:style w:type="paragraph" w:styleId="Textedebulles">
    <w:name w:val="Balloon Text"/>
    <w:basedOn w:val="Normal"/>
    <w:link w:val="TextedebullesCar"/>
    <w:uiPriority w:val="99"/>
    <w:semiHidden/>
    <w:unhideWhenUsed/>
    <w:rsid w:val="0049657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96578"/>
    <w:rPr>
      <w:rFonts w:ascii="Lucida Grande" w:eastAsia="Times New Roman" w:hAnsi="Lucida Grande" w:cs="Lucida Grande"/>
      <w:sz w:val="18"/>
      <w:szCs w:val="18"/>
    </w:rPr>
  </w:style>
  <w:style w:type="paragraph" w:styleId="NormalWeb">
    <w:name w:val="Normal (Web)"/>
    <w:basedOn w:val="Normal"/>
    <w:uiPriority w:val="99"/>
    <w:semiHidden/>
    <w:unhideWhenUsed/>
    <w:rsid w:val="000017B8"/>
    <w:pPr>
      <w:spacing w:before="100" w:beforeAutospacing="1" w:after="100" w:afterAutospacing="1"/>
    </w:pPr>
    <w:rPr>
      <w:rFonts w:ascii="Times" w:eastAsiaTheme="minorEastAsia"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3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33B8"/>
    <w:pPr>
      <w:ind w:left="720"/>
      <w:contextualSpacing/>
    </w:pPr>
  </w:style>
  <w:style w:type="paragraph" w:styleId="BalloonText">
    <w:name w:val="Balloon Text"/>
    <w:basedOn w:val="Normal"/>
    <w:link w:val="BalloonTextChar"/>
    <w:uiPriority w:val="99"/>
    <w:semiHidden/>
    <w:unhideWhenUsed/>
    <w:rsid w:val="004965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578"/>
    <w:rPr>
      <w:rFonts w:ascii="Lucida Grande" w:eastAsia="Times New Roman" w:hAnsi="Lucida Grande" w:cs="Lucida Grande"/>
      <w:sz w:val="18"/>
      <w:szCs w:val="18"/>
    </w:rPr>
  </w:style>
  <w:style w:type="paragraph" w:styleId="NormalWeb">
    <w:name w:val="Normal (Web)"/>
    <w:basedOn w:val="Normal"/>
    <w:uiPriority w:val="99"/>
    <w:semiHidden/>
    <w:unhideWhenUsed/>
    <w:rsid w:val="000017B8"/>
    <w:pPr>
      <w:spacing w:before="100" w:beforeAutospacing="1" w:after="100" w:afterAutospacing="1"/>
    </w:pPr>
    <w:rPr>
      <w:rFonts w:ascii="Times" w:eastAsiaTheme="minorEastAsia" w:hAnsi="Times"/>
      <w:sz w:val="20"/>
      <w:szCs w:val="20"/>
      <w:lang w:val="en-GB"/>
    </w:rPr>
  </w:style>
</w:styles>
</file>

<file path=word/webSettings.xml><?xml version="1.0" encoding="utf-8"?>
<w:webSettings xmlns:r="http://schemas.openxmlformats.org/officeDocument/2006/relationships" xmlns:w="http://schemas.openxmlformats.org/wordprocessingml/2006/main">
  <w:divs>
    <w:div w:id="515651602">
      <w:bodyDiv w:val="1"/>
      <w:marLeft w:val="0"/>
      <w:marRight w:val="0"/>
      <w:marTop w:val="0"/>
      <w:marBottom w:val="0"/>
      <w:divBdr>
        <w:top w:val="none" w:sz="0" w:space="0" w:color="auto"/>
        <w:left w:val="none" w:sz="0" w:space="0" w:color="auto"/>
        <w:bottom w:val="none" w:sz="0" w:space="0" w:color="auto"/>
        <w:right w:val="none" w:sz="0" w:space="0" w:color="auto"/>
      </w:divBdr>
    </w:div>
    <w:div w:id="1616673244">
      <w:bodyDiv w:val="1"/>
      <w:marLeft w:val="0"/>
      <w:marRight w:val="0"/>
      <w:marTop w:val="0"/>
      <w:marBottom w:val="0"/>
      <w:divBdr>
        <w:top w:val="none" w:sz="0" w:space="0" w:color="auto"/>
        <w:left w:val="none" w:sz="0" w:space="0" w:color="auto"/>
        <w:bottom w:val="none" w:sz="0" w:space="0" w:color="auto"/>
        <w:right w:val="none" w:sz="0" w:space="0" w:color="auto"/>
      </w:divBdr>
    </w:div>
    <w:div w:id="1633317819">
      <w:bodyDiv w:val="1"/>
      <w:marLeft w:val="0"/>
      <w:marRight w:val="0"/>
      <w:marTop w:val="0"/>
      <w:marBottom w:val="0"/>
      <w:divBdr>
        <w:top w:val="none" w:sz="0" w:space="0" w:color="auto"/>
        <w:left w:val="none" w:sz="0" w:space="0" w:color="auto"/>
        <w:bottom w:val="none" w:sz="0" w:space="0" w:color="auto"/>
        <w:right w:val="none" w:sz="0" w:space="0" w:color="auto"/>
      </w:divBdr>
    </w:div>
    <w:div w:id="166705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Diapositive_Microsoft_Office_PowerPoint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314</Words>
  <Characters>1730</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The Nature Conservancy</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TNC_User</dc:creator>
  <cp:keywords/>
  <dc:description/>
  <cp:lastModifiedBy>Lauriane</cp:lastModifiedBy>
  <cp:revision>7</cp:revision>
  <cp:lastPrinted>2010-07-13T18:20:00Z</cp:lastPrinted>
  <dcterms:created xsi:type="dcterms:W3CDTF">2013-12-28T10:26:00Z</dcterms:created>
  <dcterms:modified xsi:type="dcterms:W3CDTF">2014-03-03T11:16:00Z</dcterms:modified>
</cp:coreProperties>
</file>