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4168"/>
      </w:tblGrid>
      <w:tr w:rsidR="00E6492F" w:rsidRPr="00E6492F" w14:paraId="1F45D00C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E760E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GANTULGA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Bayandonoi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3DD83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WWF-Mongolia</w:t>
            </w:r>
          </w:p>
        </w:tc>
      </w:tr>
      <w:tr w:rsidR="00E6492F" w:rsidRPr="00E6492F" w14:paraId="01DE912E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0D96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SELENGE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Gantumur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51A4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WWF-Mongolia</w:t>
            </w:r>
          </w:p>
        </w:tc>
      </w:tr>
      <w:tr w:rsidR="00E6492F" w:rsidRPr="00E6492F" w14:paraId="23F305EF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454B2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JAVZANSUREN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Norvanchig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1957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GEF7 project </w:t>
            </w:r>
          </w:p>
        </w:tc>
      </w:tr>
      <w:tr w:rsidR="00E6492F" w:rsidRPr="00E6492F" w14:paraId="4BA38A53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767C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KHONGORZUL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Mijidsuren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63CB4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UN-FAO in Mongolia</w:t>
            </w:r>
          </w:p>
        </w:tc>
      </w:tr>
      <w:tr w:rsidR="00E6492F" w:rsidRPr="00E6492F" w14:paraId="0E3B072F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E7030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UCHRAKHZAYA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Tserenbat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2B9B4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GEF7 project </w:t>
            </w:r>
          </w:p>
        </w:tc>
      </w:tr>
      <w:tr w:rsidR="00E6492F" w:rsidRPr="00E6492F" w14:paraId="1A3719EB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F52E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OYUNERDENE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Gungaadagdan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CC7BA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Khentii province, Agriculture Department</w:t>
            </w:r>
          </w:p>
        </w:tc>
      </w:tr>
      <w:tr w:rsidR="00E6492F" w:rsidRPr="00E6492F" w14:paraId="15CB43D9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9FCB3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KHADBAATAR Davaa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03EF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Sukhbaatar province, Agriculture Department</w:t>
            </w:r>
          </w:p>
        </w:tc>
      </w:tr>
      <w:tr w:rsidR="00E6492F" w:rsidRPr="00E6492F" w14:paraId="63516EFA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69A53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BAIGALMAA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Dembee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B33DC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WWF-Mongolia</w:t>
            </w:r>
          </w:p>
        </w:tc>
      </w:tr>
      <w:tr w:rsidR="00E6492F" w:rsidRPr="00E6492F" w14:paraId="7B94FE95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B4C2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GANBAATAR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Dondogdorj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69A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WWF-Mongolia</w:t>
            </w:r>
          </w:p>
        </w:tc>
      </w:tr>
      <w:tr w:rsidR="00E6492F" w:rsidRPr="00E6492F" w14:paraId="618A6F80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783B5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ALIMAA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Chireebal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467A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Uvs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Lake basin PAA</w:t>
            </w:r>
          </w:p>
        </w:tc>
      </w:tr>
      <w:tr w:rsidR="00E6492F" w:rsidRPr="00E6492F" w14:paraId="09B02B53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473E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GERLEE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Puntsag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BFDC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GEF7 project </w:t>
            </w:r>
          </w:p>
        </w:tc>
      </w:tr>
      <w:tr w:rsidR="00E6492F" w:rsidRPr="00E6492F" w14:paraId="310021DD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ABEC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MUNKHZUL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Tserendorj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6D2C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TNC, conservation planner</w:t>
            </w:r>
          </w:p>
        </w:tc>
      </w:tr>
      <w:tr w:rsidR="00E6492F" w:rsidRPr="00E6492F" w14:paraId="5E8BDFC2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FD68D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GUNGAATSEREN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Purevsuren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6D30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TNC-LC</w:t>
            </w:r>
          </w:p>
        </w:tc>
      </w:tr>
      <w:tr w:rsidR="00E6492F" w:rsidRPr="00E6492F" w14:paraId="2999CC1A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3F250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BOLOR Radnaabazar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3C2ED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ZSL</w:t>
            </w:r>
          </w:p>
        </w:tc>
      </w:tr>
      <w:tr w:rsidR="00E6492F" w:rsidRPr="00E6492F" w14:paraId="08987341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7B84C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SUKHYALALT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Neleebaatar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ED96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Dornod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BOG</w:t>
            </w:r>
          </w:p>
        </w:tc>
      </w:tr>
      <w:tr w:rsidR="00E6492F" w:rsidRPr="00E6492F" w14:paraId="342D8648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A3D55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DARKHANTUR Batjargal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D2F9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Khentii BOG</w:t>
            </w:r>
          </w:p>
        </w:tc>
      </w:tr>
      <w:tr w:rsidR="00E6492F" w:rsidRPr="00E6492F" w14:paraId="601B11BF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53A3E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ERDENEBAYAR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Batchuluun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83E4D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Baigal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PAA</w:t>
            </w:r>
          </w:p>
        </w:tc>
      </w:tr>
      <w:tr w:rsidR="00E6492F" w:rsidRPr="00E6492F" w14:paraId="11B148BE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4BD4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JARGALTSETSEG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Yadamsuren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F28E9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Gobi-Altai</w:t>
            </w:r>
          </w:p>
        </w:tc>
      </w:tr>
      <w:tr w:rsidR="00E6492F" w:rsidRPr="00E6492F" w14:paraId="67B0EFE2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0492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NANSALMAA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Altangerel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477B4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Khovd</w:t>
            </w:r>
            <w:proofErr w:type="spellEnd"/>
          </w:p>
        </w:tc>
      </w:tr>
      <w:tr w:rsidR="00E6492F" w:rsidRPr="00E6492F" w14:paraId="76A6B8A1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F937C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BAIGALMAA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Nyamsambuu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9C27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WCS</w:t>
            </w:r>
          </w:p>
        </w:tc>
      </w:tr>
      <w:tr w:rsidR="00E6492F" w:rsidRPr="00E6492F" w14:paraId="58861D44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5F16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MUNKHJARGAL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Myagmar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B9CAC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WSCC</w:t>
            </w:r>
          </w:p>
        </w:tc>
      </w:tr>
      <w:tr w:rsidR="00E6492F" w:rsidRPr="00E6492F" w14:paraId="33ACFA59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DAF0B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MUNKHTUVSHIN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Nergui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10B59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ZSL</w:t>
            </w:r>
          </w:p>
        </w:tc>
      </w:tr>
      <w:tr w:rsidR="00E6492F" w:rsidRPr="00E6492F" w14:paraId="0184A883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CF7D6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NARANGEREL Naranpurev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C758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Khustain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nuruu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E6492F">
              <w:rPr>
                <w:rFonts w:ascii="Calibri" w:eastAsia="Times New Roman" w:hAnsi="Calibri" w:cs="Calibri"/>
              </w:rPr>
              <w:t>National park</w:t>
            </w:r>
            <w:proofErr w:type="gramEnd"/>
            <w:r w:rsidRPr="00E6492F">
              <w:rPr>
                <w:rFonts w:ascii="Calibri" w:eastAsia="Times New Roman" w:hAnsi="Calibri" w:cs="Calibri"/>
              </w:rPr>
              <w:t xml:space="preserve"> administration</w:t>
            </w:r>
          </w:p>
        </w:tc>
      </w:tr>
      <w:tr w:rsidR="00E6492F" w:rsidRPr="00E6492F" w14:paraId="0BC7421E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16A7A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MUNKHZAYA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Munkhdalai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EAFB3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MET</w:t>
            </w:r>
          </w:p>
        </w:tc>
      </w:tr>
      <w:tr w:rsidR="00E6492F" w:rsidRPr="00E6492F" w14:paraId="29E25118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03570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OYUNTSETSEG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Tsanjid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F00E7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MET,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Gorkhi</w:t>
            </w:r>
            <w:proofErr w:type="spellEnd"/>
            <w:r w:rsidRPr="00E6492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E6492F" w:rsidRPr="00E6492F" w14:paraId="3C3D79C3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DE1E1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KHUDERCHULUUN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Gantumur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F5E9D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Researcher</w:t>
            </w:r>
          </w:p>
        </w:tc>
      </w:tr>
      <w:tr w:rsidR="00E6492F" w:rsidRPr="00E6492F" w14:paraId="7E350A7D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507AE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BUUVEIBAATAR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Bayarbaatar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46FE2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>WCS</w:t>
            </w:r>
          </w:p>
        </w:tc>
      </w:tr>
      <w:tr w:rsidR="00E6492F" w:rsidRPr="00E6492F" w14:paraId="7A9BD916" w14:textId="77777777" w:rsidTr="00E6492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051FF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92F">
              <w:rPr>
                <w:rFonts w:ascii="Calibri" w:eastAsia="Times New Roman" w:hAnsi="Calibri" w:cs="Calibri"/>
              </w:rPr>
              <w:t xml:space="preserve">SARANGEREL </w:t>
            </w:r>
            <w:proofErr w:type="spellStart"/>
            <w:r w:rsidRPr="00E6492F">
              <w:rPr>
                <w:rFonts w:ascii="Calibri" w:eastAsia="Times New Roman" w:hAnsi="Calibri" w:cs="Calibri"/>
              </w:rPr>
              <w:t>Ichinkhorloo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695C0" w14:textId="77777777" w:rsidR="00E6492F" w:rsidRPr="00E6492F" w:rsidRDefault="00E6492F" w:rsidP="00E6492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492F">
              <w:rPr>
                <w:rFonts w:ascii="Calibri" w:eastAsia="Times New Roman" w:hAnsi="Calibri" w:cs="Calibri"/>
              </w:rPr>
              <w:t>Gungaluut</w:t>
            </w:r>
            <w:proofErr w:type="spellEnd"/>
          </w:p>
        </w:tc>
      </w:tr>
    </w:tbl>
    <w:p w14:paraId="5CB014EA" w14:textId="77777777" w:rsidR="00FC1BD7" w:rsidRDefault="00FC1BD7"/>
    <w:sectPr w:rsidR="00FC1B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3CFE" w14:textId="77777777" w:rsidR="00C27DB3" w:rsidRDefault="00C27DB3" w:rsidP="00E6492F">
      <w:pPr>
        <w:spacing w:after="0" w:line="240" w:lineRule="auto"/>
      </w:pPr>
      <w:r>
        <w:separator/>
      </w:r>
    </w:p>
  </w:endnote>
  <w:endnote w:type="continuationSeparator" w:id="0">
    <w:p w14:paraId="4188A8A7" w14:textId="77777777" w:rsidR="00C27DB3" w:rsidRDefault="00C27DB3" w:rsidP="00E6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9EE3" w14:textId="77777777" w:rsidR="00C27DB3" w:rsidRDefault="00C27DB3" w:rsidP="00E6492F">
      <w:pPr>
        <w:spacing w:after="0" w:line="240" w:lineRule="auto"/>
      </w:pPr>
      <w:r>
        <w:separator/>
      </w:r>
    </w:p>
  </w:footnote>
  <w:footnote w:type="continuationSeparator" w:id="0">
    <w:p w14:paraId="04FB6177" w14:textId="77777777" w:rsidR="00C27DB3" w:rsidRDefault="00C27DB3" w:rsidP="00E6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36C9" w14:textId="6E160EFB" w:rsidR="00E6492F" w:rsidRPr="00E6492F" w:rsidRDefault="00E6492F">
    <w:pPr>
      <w:pStyle w:val="Header"/>
      <w:rPr>
        <w:b/>
        <w:bCs/>
      </w:rPr>
    </w:pPr>
    <w:r w:rsidRPr="00E6492F">
      <w:rPr>
        <w:b/>
        <w:bCs/>
      </w:rPr>
      <w:t>2023 Mongolia Coach Training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2F"/>
    <w:rsid w:val="00C27DB3"/>
    <w:rsid w:val="00E6492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A911"/>
  <w15:chartTrackingRefBased/>
  <w15:docId w15:val="{F60238FD-AF93-4452-ABDA-DBB4EFA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2F"/>
  </w:style>
  <w:style w:type="paragraph" w:styleId="Footer">
    <w:name w:val="footer"/>
    <w:basedOn w:val="Normal"/>
    <w:link w:val="FooterChar"/>
    <w:uiPriority w:val="99"/>
    <w:unhideWhenUsed/>
    <w:rsid w:val="00E6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John</dc:creator>
  <cp:keywords/>
  <dc:description/>
  <cp:lastModifiedBy>Morrison, John</cp:lastModifiedBy>
  <cp:revision>1</cp:revision>
  <dcterms:created xsi:type="dcterms:W3CDTF">2023-05-31T16:48:00Z</dcterms:created>
  <dcterms:modified xsi:type="dcterms:W3CDTF">2023-05-31T16:51:00Z</dcterms:modified>
</cp:coreProperties>
</file>